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3E1" w:rsidRPr="00D15657" w:rsidRDefault="00154CB4"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w:t>
      </w:r>
      <w:r w:rsidR="000443E1" w:rsidRPr="00D15657">
        <w:rPr>
          <w:rFonts w:ascii="Times New Roman" w:hAnsi="Times New Roman" w:cs="Times New Roman"/>
          <w:b/>
          <w:bCs/>
          <w:sz w:val="28"/>
          <w:szCs w:val="28"/>
          <w:lang w:eastAsia="ru-RU"/>
        </w:rPr>
        <w:t xml:space="preserve"> </w:t>
      </w:r>
      <w:r w:rsidRPr="00D15657">
        <w:rPr>
          <w:rFonts w:ascii="Times New Roman" w:hAnsi="Times New Roman" w:cs="Times New Roman"/>
          <w:b/>
          <w:bCs/>
          <w:sz w:val="28"/>
          <w:szCs w:val="28"/>
          <w:lang w:eastAsia="ru-RU"/>
        </w:rPr>
        <w:t>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000443E1"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876628220" w:edGrp="everyone"/>
      <w:r w:rsidRPr="00BB08D7">
        <w:rPr>
          <w:rFonts w:ascii="Times New Roman" w:hAnsi="Times New Roman" w:cs="Times New Roman"/>
          <w:b/>
          <w:bCs/>
          <w:sz w:val="24"/>
          <w:szCs w:val="24"/>
          <w:lang w:eastAsia="ru-RU"/>
        </w:rPr>
        <w:t>________________</w:t>
      </w:r>
      <w:permEnd w:id="876628220"/>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1460029129"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1460029129"/>
      <w:r w:rsidRPr="00BB08D7">
        <w:rPr>
          <w:rFonts w:ascii="Times New Roman" w:hAnsi="Times New Roman" w:cs="Times New Roman"/>
          <w:sz w:val="24"/>
          <w:szCs w:val="24"/>
          <w:lang w:eastAsia="ru-RU"/>
        </w:rPr>
        <w:t xml:space="preserve">                                                                                           </w:t>
      </w:r>
      <w:permStart w:id="681793665"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681793665"/>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503390777"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503390777"/>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47004081" w:edGrp="everyone"/>
      <w:r w:rsidR="000443E1" w:rsidRPr="00BB08D7">
        <w:rPr>
          <w:rFonts w:ascii="Times New Roman" w:hAnsi="Times New Roman" w:cs="Times New Roman"/>
          <w:sz w:val="26"/>
          <w:szCs w:val="26"/>
          <w:lang w:eastAsia="ru-RU"/>
        </w:rPr>
        <w:t>_________</w:t>
      </w:r>
      <w:permEnd w:id="47004081"/>
      <w:r w:rsidR="000443E1" w:rsidRPr="00BB08D7">
        <w:rPr>
          <w:rFonts w:ascii="Times New Roman" w:hAnsi="Times New Roman" w:cs="Times New Roman"/>
          <w:sz w:val="26"/>
          <w:szCs w:val="26"/>
          <w:lang w:eastAsia="ru-RU"/>
        </w:rPr>
        <w:t>, действующ</w:t>
      </w:r>
      <w:permStart w:id="1363808171" w:edGrp="everyone"/>
      <w:r w:rsidR="00C002F6">
        <w:rPr>
          <w:rFonts w:ascii="Times New Roman" w:hAnsi="Times New Roman" w:cs="Times New Roman"/>
          <w:sz w:val="26"/>
          <w:szCs w:val="26"/>
          <w:lang w:eastAsia="ru-RU"/>
        </w:rPr>
        <w:t>__</w:t>
      </w:r>
      <w:permEnd w:id="1363808171"/>
      <w:r w:rsidR="000443E1" w:rsidRPr="00BB08D7">
        <w:rPr>
          <w:rFonts w:ascii="Times New Roman" w:hAnsi="Times New Roman" w:cs="Times New Roman"/>
          <w:sz w:val="26"/>
          <w:szCs w:val="26"/>
          <w:lang w:eastAsia="ru-RU"/>
        </w:rPr>
        <w:t xml:space="preserve"> на основании </w:t>
      </w:r>
      <w:permStart w:id="1558600648" w:edGrp="everyone"/>
      <w:r w:rsidR="000443E1" w:rsidRPr="00BB08D7">
        <w:rPr>
          <w:rFonts w:ascii="Times New Roman" w:hAnsi="Times New Roman" w:cs="Times New Roman"/>
          <w:sz w:val="26"/>
          <w:szCs w:val="26"/>
          <w:lang w:eastAsia="ru-RU"/>
        </w:rPr>
        <w:t>___________</w:t>
      </w:r>
      <w:permEnd w:id="1558600648"/>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1148599935" w:edGrp="everyone"/>
      <w:r w:rsidR="00B97F43">
        <w:rPr>
          <w:rFonts w:ascii="Times New Roman" w:hAnsi="Times New Roman" w:cs="Times New Roman"/>
          <w:sz w:val="26"/>
          <w:szCs w:val="26"/>
          <w:lang w:eastAsia="ru-RU"/>
        </w:rPr>
        <w:t xml:space="preserve">Генерального директора </w:t>
      </w:r>
      <w:r w:rsidR="00354A7C">
        <w:rPr>
          <w:rFonts w:ascii="Times New Roman" w:hAnsi="Times New Roman" w:cs="Times New Roman"/>
          <w:sz w:val="26"/>
          <w:szCs w:val="26"/>
          <w:lang w:eastAsia="ru-RU"/>
        </w:rPr>
        <w:t>Алферова Сергея Александровича</w:t>
      </w:r>
      <w:permEnd w:id="1148599935"/>
      <w:r w:rsidR="000443E1" w:rsidRPr="00BB08D7">
        <w:rPr>
          <w:rFonts w:ascii="Times New Roman" w:hAnsi="Times New Roman" w:cs="Times New Roman"/>
          <w:sz w:val="26"/>
          <w:szCs w:val="26"/>
          <w:lang w:eastAsia="ru-RU"/>
        </w:rPr>
        <w:t>, действующ</w:t>
      </w:r>
      <w:permStart w:id="324611612" w:edGrp="everyone"/>
      <w:r w:rsidR="00B97F43">
        <w:rPr>
          <w:rFonts w:ascii="Times New Roman" w:hAnsi="Times New Roman" w:cs="Times New Roman"/>
          <w:sz w:val="26"/>
          <w:szCs w:val="26"/>
          <w:lang w:eastAsia="ru-RU"/>
        </w:rPr>
        <w:t>его</w:t>
      </w:r>
      <w:r w:rsidR="00C002F6">
        <w:rPr>
          <w:rFonts w:ascii="Times New Roman" w:hAnsi="Times New Roman" w:cs="Times New Roman"/>
          <w:sz w:val="26"/>
          <w:szCs w:val="26"/>
          <w:lang w:eastAsia="ru-RU"/>
        </w:rPr>
        <w:t>__</w:t>
      </w:r>
      <w:permEnd w:id="324611612"/>
      <w:r w:rsidR="000443E1" w:rsidRPr="00BB08D7">
        <w:rPr>
          <w:rFonts w:ascii="Times New Roman" w:hAnsi="Times New Roman" w:cs="Times New Roman"/>
          <w:sz w:val="26"/>
          <w:szCs w:val="26"/>
          <w:lang w:eastAsia="ru-RU"/>
        </w:rPr>
        <w:t xml:space="preserve"> на основании </w:t>
      </w:r>
      <w:permStart w:id="2094031678" w:edGrp="everyone"/>
      <w:r w:rsidR="00B97F43">
        <w:rPr>
          <w:rFonts w:ascii="Times New Roman" w:hAnsi="Times New Roman" w:cs="Times New Roman"/>
          <w:sz w:val="26"/>
          <w:szCs w:val="26"/>
          <w:lang w:eastAsia="ru-RU"/>
        </w:rPr>
        <w:t>устава</w:t>
      </w:r>
      <w:permEnd w:id="2094031678"/>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992219578" w:edGrp="everyone"/>
      <w:r w:rsidR="000443E1" w:rsidRPr="00BB08D7">
        <w:rPr>
          <w:rFonts w:ascii="Times New Roman" w:hAnsi="Times New Roman" w:cs="Times New Roman"/>
          <w:sz w:val="26"/>
          <w:szCs w:val="26"/>
          <w:lang w:eastAsia="ru-RU"/>
        </w:rPr>
        <w:t>_______</w:t>
      </w:r>
      <w:permEnd w:id="992219578"/>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2070422039" w:edGrp="everyone"/>
      <w:r w:rsidR="00BA4BD2" w:rsidRPr="00BA4BD2">
        <w:rPr>
          <w:rFonts w:ascii="Times New Roman" w:hAnsi="Times New Roman" w:cs="Times New Roman"/>
          <w:sz w:val="26"/>
          <w:szCs w:val="26"/>
          <w:lang w:eastAsia="ru-RU"/>
        </w:rPr>
        <w:t xml:space="preserve">ремонту и техническому обслуживанию оргтехники и вычислительной техники. </w:t>
      </w:r>
      <w:permEnd w:id="2070422039"/>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877397583" w:edGrp="everyone"/>
      <w:r w:rsidRPr="00BB08D7">
        <w:rPr>
          <w:rFonts w:ascii="Times New Roman" w:hAnsi="Times New Roman" w:cs="Times New Roman"/>
          <w:sz w:val="26"/>
          <w:szCs w:val="26"/>
          <w:lang w:eastAsia="ru-RU"/>
        </w:rPr>
        <w:t>_________________</w:t>
      </w:r>
      <w:permEnd w:id="877397583"/>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671418722" w:edGrp="everyone"/>
      <w:r w:rsidRPr="00BB08D7">
        <w:rPr>
          <w:rFonts w:ascii="Times New Roman" w:hAnsi="Times New Roman" w:cs="Times New Roman"/>
          <w:sz w:val="26"/>
          <w:szCs w:val="26"/>
          <w:lang w:eastAsia="ru-RU"/>
        </w:rPr>
        <w:t>______________________</w:t>
      </w:r>
      <w:permEnd w:id="671418722"/>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B97F43" w:rsidP="00BB08D7">
      <w:pPr>
        <w:spacing w:after="0" w:line="240" w:lineRule="auto"/>
        <w:ind w:left="567"/>
        <w:jc w:val="both"/>
        <w:rPr>
          <w:rFonts w:ascii="Times New Roman" w:hAnsi="Times New Roman" w:cs="Times New Roman"/>
          <w:sz w:val="26"/>
          <w:szCs w:val="26"/>
          <w:lang w:eastAsia="ru-RU"/>
        </w:rPr>
      </w:pPr>
      <w:permStart w:id="1175847800" w:edGrp="everyone"/>
      <w:r>
        <w:rPr>
          <w:rFonts w:ascii="Times New Roman" w:hAnsi="Times New Roman" w:cs="Times New Roman"/>
          <w:sz w:val="26"/>
          <w:szCs w:val="26"/>
          <w:lang w:eastAsia="ru-RU"/>
        </w:rPr>
        <w:t xml:space="preserve"> </w:t>
      </w:r>
      <w:r w:rsidRPr="00B97F43">
        <w:rPr>
          <w:rFonts w:ascii="Times New Roman" w:hAnsi="Times New Roman" w:cs="Times New Roman"/>
          <w:sz w:val="26"/>
          <w:szCs w:val="26"/>
          <w:lang w:eastAsia="ru-RU"/>
        </w:rPr>
        <w:t>Семенов Алексей Игоревич</w:t>
      </w:r>
    </w:p>
    <w:p w:rsidR="000443E1" w:rsidRPr="00BB08D7"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Начальник Отдела поддержки пользователей УИТ</w:t>
      </w:r>
    </w:p>
    <w:p w:rsidR="000E4BB7" w:rsidRPr="00BA4BD2"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Тел</w:t>
      </w:r>
      <w:r w:rsidRPr="00B97F43">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8(347)2215757</w:t>
      </w:r>
      <w:r w:rsidRPr="00BA4BD2">
        <w:rPr>
          <w:rFonts w:ascii="Times New Roman" w:hAnsi="Times New Roman" w:cs="Times New Roman"/>
          <w:sz w:val="26"/>
          <w:szCs w:val="26"/>
          <w:lang w:eastAsia="ru-RU"/>
        </w:rPr>
        <w:t>,</w:t>
      </w:r>
    </w:p>
    <w:p w:rsidR="00B97F43" w:rsidRPr="00BA4BD2"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val="en-US" w:eastAsia="ru-RU"/>
        </w:rPr>
        <w:t>a</w:t>
      </w:r>
      <w:r w:rsidRPr="00BA4BD2">
        <w:rPr>
          <w:rFonts w:ascii="Times New Roman" w:hAnsi="Times New Roman" w:cs="Times New Roman"/>
          <w:sz w:val="26"/>
          <w:szCs w:val="26"/>
          <w:lang w:eastAsia="ru-RU"/>
        </w:rPr>
        <w:t>.</w:t>
      </w:r>
      <w:r>
        <w:rPr>
          <w:rFonts w:ascii="Times New Roman" w:hAnsi="Times New Roman" w:cs="Times New Roman"/>
          <w:sz w:val="26"/>
          <w:szCs w:val="26"/>
          <w:lang w:val="en-US" w:eastAsia="ru-RU"/>
        </w:rPr>
        <w:t>semenov</w:t>
      </w:r>
      <w:r w:rsidRPr="00BA4BD2">
        <w:rPr>
          <w:rFonts w:ascii="Times New Roman" w:hAnsi="Times New Roman" w:cs="Times New Roman"/>
          <w:sz w:val="26"/>
          <w:szCs w:val="26"/>
          <w:lang w:eastAsia="ru-RU"/>
        </w:rPr>
        <w:t>@</w:t>
      </w:r>
      <w:r>
        <w:rPr>
          <w:rFonts w:ascii="Times New Roman" w:hAnsi="Times New Roman" w:cs="Times New Roman"/>
          <w:sz w:val="26"/>
          <w:szCs w:val="26"/>
          <w:lang w:val="en-US" w:eastAsia="ru-RU"/>
        </w:rPr>
        <w:t>bashtel</w:t>
      </w:r>
      <w:r w:rsidRPr="00BA4BD2">
        <w:rPr>
          <w:rFonts w:ascii="Times New Roman" w:hAnsi="Times New Roman" w:cs="Times New Roman"/>
          <w:sz w:val="26"/>
          <w:szCs w:val="26"/>
          <w:lang w:eastAsia="ru-RU"/>
        </w:rPr>
        <w:t>.</w:t>
      </w:r>
      <w:r>
        <w:rPr>
          <w:rFonts w:ascii="Times New Roman" w:hAnsi="Times New Roman" w:cs="Times New Roman"/>
          <w:sz w:val="26"/>
          <w:szCs w:val="26"/>
          <w:lang w:val="en-US" w:eastAsia="ru-RU"/>
        </w:rPr>
        <w:t>ru</w:t>
      </w:r>
    </w:p>
    <w:permEnd w:id="1175847800"/>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67707717"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__________________________________ (Контактные данные: телефон, электронная почта)</w:t>
      </w:r>
      <w:permEnd w:id="167707717"/>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943268797" w:edGrp="everyone"/>
      <w:r w:rsidRPr="00BB08D7">
        <w:rPr>
          <w:rFonts w:ascii="Times New Roman" w:hAnsi="Times New Roman" w:cs="Times New Roman"/>
          <w:sz w:val="26"/>
          <w:szCs w:val="26"/>
          <w:lang w:eastAsia="ru-RU"/>
        </w:rPr>
        <w:t>с момента подписания Договора</w:t>
      </w:r>
      <w:r w:rsidR="006E2AF2">
        <w:rPr>
          <w:rFonts w:ascii="Times New Roman" w:hAnsi="Times New Roman" w:cs="Times New Roman"/>
          <w:sz w:val="26"/>
          <w:szCs w:val="26"/>
          <w:lang w:eastAsia="ru-RU"/>
        </w:rPr>
        <w:t xml:space="preserve"> до 31.12.2020г.</w:t>
      </w:r>
      <w:permEnd w:id="943268797"/>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729158457" w:edGrp="everyone"/>
      <w:r w:rsidR="005077D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_</w:t>
      </w:r>
      <w:permEnd w:id="729158457"/>
      <w:r w:rsidRPr="00BB08D7">
        <w:rPr>
          <w:rFonts w:ascii="Times New Roman" w:hAnsi="Times New Roman" w:cs="Times New Roman"/>
          <w:sz w:val="26"/>
          <w:szCs w:val="26"/>
          <w:lang w:eastAsia="ru-RU"/>
        </w:rPr>
        <w:t xml:space="preserve"> (</w:t>
      </w:r>
      <w:permStart w:id="628953022" w:edGrp="everyone"/>
      <w:r w:rsidR="005077D1">
        <w:rPr>
          <w:rFonts w:ascii="Times New Roman" w:hAnsi="Times New Roman" w:cs="Times New Roman"/>
          <w:sz w:val="26"/>
          <w:szCs w:val="26"/>
          <w:lang w:eastAsia="ru-RU"/>
        </w:rPr>
        <w:t xml:space="preserve">                                                      </w:t>
      </w:r>
      <w:permEnd w:id="628953022"/>
      <w:r w:rsidRPr="00BB08D7">
        <w:rPr>
          <w:rFonts w:ascii="Times New Roman" w:hAnsi="Times New Roman" w:cs="Times New Roman"/>
          <w:sz w:val="26"/>
          <w:szCs w:val="26"/>
          <w:lang w:eastAsia="ru-RU"/>
        </w:rPr>
        <w:t>) рубл</w:t>
      </w:r>
      <w:permStart w:id="1417107660" w:edGrp="everyone"/>
      <w:r w:rsidRPr="00BB08D7">
        <w:rPr>
          <w:rFonts w:ascii="Times New Roman" w:hAnsi="Times New Roman" w:cs="Times New Roman"/>
          <w:sz w:val="26"/>
          <w:szCs w:val="26"/>
          <w:lang w:eastAsia="ru-RU"/>
        </w:rPr>
        <w:t>ей</w:t>
      </w:r>
      <w:permEnd w:id="1417107660"/>
      <w:r w:rsidR="005D2585">
        <w:rPr>
          <w:rFonts w:ascii="Times New Roman" w:hAnsi="Times New Roman" w:cs="Times New Roman"/>
          <w:sz w:val="26"/>
          <w:szCs w:val="26"/>
          <w:lang w:eastAsia="ru-RU"/>
        </w:rPr>
        <w:t xml:space="preserve"> </w:t>
      </w:r>
      <w:permStart w:id="280109081" w:edGrp="everyone"/>
      <w:r w:rsidR="005D2585">
        <w:rPr>
          <w:rFonts w:ascii="Times New Roman" w:hAnsi="Times New Roman" w:cs="Times New Roman"/>
          <w:sz w:val="26"/>
          <w:szCs w:val="26"/>
          <w:lang w:eastAsia="ru-RU"/>
        </w:rPr>
        <w:t>_</w:t>
      </w:r>
      <w:r w:rsidR="00B97F43">
        <w:rPr>
          <w:rFonts w:ascii="Times New Roman" w:hAnsi="Times New Roman" w:cs="Times New Roman"/>
          <w:sz w:val="26"/>
          <w:szCs w:val="26"/>
          <w:lang w:eastAsia="ru-RU"/>
        </w:rPr>
        <w:t>00</w:t>
      </w:r>
      <w:r w:rsidR="005D2585">
        <w:rPr>
          <w:rFonts w:ascii="Times New Roman" w:hAnsi="Times New Roman" w:cs="Times New Roman"/>
          <w:sz w:val="26"/>
          <w:szCs w:val="26"/>
          <w:lang w:eastAsia="ru-RU"/>
        </w:rPr>
        <w:t>__</w:t>
      </w:r>
      <w:permEnd w:id="280109081"/>
      <w:r w:rsidR="005D2585">
        <w:rPr>
          <w:rFonts w:ascii="Times New Roman" w:hAnsi="Times New Roman" w:cs="Times New Roman"/>
          <w:sz w:val="26"/>
          <w:szCs w:val="26"/>
          <w:lang w:eastAsia="ru-RU"/>
        </w:rPr>
        <w:t xml:space="preserve"> копе</w:t>
      </w:r>
      <w:permStart w:id="402205248" w:edGrp="everyone"/>
      <w:r w:rsidR="005D2585">
        <w:rPr>
          <w:rFonts w:ascii="Times New Roman" w:hAnsi="Times New Roman" w:cs="Times New Roman"/>
          <w:sz w:val="26"/>
          <w:szCs w:val="26"/>
          <w:lang w:eastAsia="ru-RU"/>
        </w:rPr>
        <w:t>ек</w:t>
      </w:r>
      <w:permEnd w:id="402205248"/>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705897" w:rsidRDefault="000443E1" w:rsidP="0070589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464B4E" w:rsidRPr="00BB08D7" w:rsidRDefault="00705897" w:rsidP="0070589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  </w:t>
      </w:r>
      <w:r w:rsidR="00464B4E" w:rsidRPr="00464B4E">
        <w:rPr>
          <w:rFonts w:ascii="Times New Roman" w:hAnsi="Times New Roman" w:cs="Times New Roman"/>
          <w:sz w:val="26"/>
          <w:szCs w:val="26"/>
          <w:lang w:eastAsia="ru-RU"/>
        </w:rPr>
        <w:t>Оплата по настоящему Договору производится Покупателем по факту оказания Услуги в течение 15 (пятнадцати) рабочих дней с момента подписания сторонами Акта оказанных услуг на основании счета Поставщика. Поставщик выставляет счет не позднее даты подписания сторонами Акта оказанных услуг</w:t>
      </w:r>
      <w:r w:rsidR="00464B4E">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B06B9C" w:rsidRPr="00B06B9C" w:rsidRDefault="000443E1" w:rsidP="00B06B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B06B9C" w:rsidRPr="00B06B9C">
        <w:rPr>
          <w:rFonts w:ascii="Times New Roman" w:hAnsi="Times New Roman" w:cs="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B06B9C" w:rsidRPr="00B06B9C" w:rsidRDefault="00B06B9C" w:rsidP="00B06B9C">
      <w:pPr>
        <w:spacing w:after="0" w:line="240" w:lineRule="auto"/>
        <w:ind w:left="567"/>
        <w:jc w:val="both"/>
        <w:rPr>
          <w:rFonts w:ascii="Times New Roman" w:hAnsi="Times New Roman" w:cs="Times New Roman"/>
          <w:sz w:val="26"/>
          <w:szCs w:val="26"/>
          <w:lang w:eastAsia="ru-RU"/>
        </w:rPr>
      </w:pPr>
      <w:r w:rsidRPr="00B06B9C">
        <w:rPr>
          <w:rFonts w:ascii="Times New Roman" w:hAnsi="Times New Roman" w:cs="Times New Roman"/>
          <w:sz w:val="26"/>
          <w:szCs w:val="26"/>
          <w:lang w:eastAsia="ru-RU"/>
        </w:rPr>
        <w:t>Контактные данные бухгалтерии Исполнителя для коммуникаций по вопросам сверки расчетов: E-mail: _______________; контактный телефон: ________________.</w:t>
      </w:r>
    </w:p>
    <w:p w:rsidR="00B06B9C" w:rsidRDefault="00B06B9C" w:rsidP="00B06B9C">
      <w:pPr>
        <w:spacing w:after="0" w:line="240" w:lineRule="auto"/>
        <w:ind w:left="567"/>
        <w:jc w:val="both"/>
        <w:rPr>
          <w:rFonts w:ascii="Times New Roman" w:hAnsi="Times New Roman" w:cs="Times New Roman"/>
          <w:sz w:val="26"/>
          <w:szCs w:val="26"/>
          <w:lang w:eastAsia="ru-RU"/>
        </w:rPr>
      </w:pPr>
      <w:r w:rsidRPr="00B06B9C">
        <w:rPr>
          <w:rFonts w:ascii="Times New Roman" w:hAnsi="Times New Roman" w:cs="Times New Roman"/>
          <w:sz w:val="26"/>
          <w:szCs w:val="26"/>
          <w:lang w:eastAsia="ru-RU"/>
        </w:rPr>
        <w:t xml:space="preserve">Контактные данные бухгалтерии Заказчика для коммуникаций по вопросам сверки расчетов: E-mail: _______________; контактный телефон: _______________ </w:t>
      </w:r>
    </w:p>
    <w:p w:rsidR="000443E1" w:rsidRPr="00BB08D7" w:rsidRDefault="000443E1" w:rsidP="00B06B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06B9C">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DA7FB3" w:rsidRPr="00DA7FB3" w:rsidRDefault="004721DA" w:rsidP="00DA7FB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00DA7FB3" w:rsidRPr="00DA7FB3">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A7FB3" w:rsidRPr="00DA7FB3" w:rsidRDefault="00DA7FB3" w:rsidP="00DA7FB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r w:rsidRPr="00DA7FB3">
        <w:rPr>
          <w:rFonts w:ascii="Times New Roman" w:hAnsi="Times New Roman" w:cs="Times New Roman"/>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868569457" w:edGrp="everyone"/>
      <w:r w:rsidR="0069152C">
        <w:rPr>
          <w:rFonts w:ascii="Times New Roman" w:hAnsi="Times New Roman" w:cs="Times New Roman"/>
          <w:sz w:val="26"/>
          <w:szCs w:val="26"/>
          <w:lang w:eastAsia="ru-RU"/>
        </w:rPr>
        <w:t>10</w:t>
      </w:r>
      <w:r w:rsidRPr="00382D1D">
        <w:rPr>
          <w:rFonts w:ascii="Times New Roman" w:hAnsi="Times New Roman" w:cs="Times New Roman"/>
          <w:sz w:val="26"/>
          <w:szCs w:val="26"/>
          <w:lang w:eastAsia="ru-RU"/>
        </w:rPr>
        <w:t xml:space="preserve"> </w:t>
      </w:r>
      <w:permEnd w:id="868569457"/>
      <w:r w:rsidRPr="00382D1D">
        <w:rPr>
          <w:rFonts w:ascii="Times New Roman" w:hAnsi="Times New Roman" w:cs="Times New Roman"/>
          <w:sz w:val="26"/>
          <w:szCs w:val="26"/>
          <w:lang w:eastAsia="ru-RU"/>
        </w:rPr>
        <w:t xml:space="preserve">рабочих дней с </w:t>
      </w:r>
      <w:permStart w:id="1352876638" w:edGrp="everyone"/>
      <w:r w:rsidR="0069152C">
        <w:rPr>
          <w:rFonts w:ascii="Times New Roman" w:hAnsi="Times New Roman" w:cs="Times New Roman"/>
          <w:sz w:val="26"/>
          <w:szCs w:val="26"/>
          <w:lang w:eastAsia="ru-RU"/>
        </w:rPr>
        <w:t>даты расторжения договора</w:t>
      </w:r>
      <w:r w:rsidRPr="00382D1D">
        <w:rPr>
          <w:rFonts w:ascii="Times New Roman" w:hAnsi="Times New Roman" w:cs="Times New Roman"/>
          <w:sz w:val="26"/>
          <w:szCs w:val="26"/>
          <w:lang w:eastAsia="ru-RU"/>
        </w:rPr>
        <w:t>_</w:t>
      </w:r>
      <w:permEnd w:id="1352876638"/>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923221050"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923221050"/>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356273200" w:edGrp="everyone"/>
      <w:r w:rsidR="00E648DD">
        <w:rPr>
          <w:rFonts w:ascii="Times New Roman" w:hAnsi="Times New Roman" w:cs="Times New Roman"/>
          <w:sz w:val="26"/>
          <w:szCs w:val="26"/>
          <w:lang w:eastAsia="ru-RU"/>
        </w:rPr>
        <w:t xml:space="preserve">5 % (пяти </w:t>
      </w:r>
      <w:r w:rsidR="000E4BB7">
        <w:rPr>
          <w:rFonts w:ascii="Times New Roman" w:hAnsi="Times New Roman" w:cs="Times New Roman"/>
          <w:sz w:val="26"/>
          <w:szCs w:val="26"/>
          <w:lang w:eastAsia="ru-RU"/>
        </w:rPr>
        <w:t xml:space="preserve">процентов) </w:t>
      </w:r>
      <w:r w:rsidR="000E4BB7" w:rsidRPr="00FA016A">
        <w:rPr>
          <w:rFonts w:ascii="Times New Roman" w:hAnsi="Times New Roman" w:cs="Times New Roman"/>
          <w:sz w:val="26"/>
          <w:szCs w:val="26"/>
          <w:lang w:eastAsia="ru-RU"/>
        </w:rPr>
        <w:t>от</w:t>
      </w:r>
      <w:r w:rsidRPr="00BB08D7">
        <w:rPr>
          <w:rFonts w:ascii="Times New Roman" w:hAnsi="Times New Roman" w:cs="Times New Roman"/>
          <w:sz w:val="26"/>
          <w:szCs w:val="26"/>
          <w:lang w:eastAsia="ru-RU"/>
        </w:rPr>
        <w:t xml:space="preserve"> стоимости Услуг по соответствующей Заявке</w:t>
      </w:r>
      <w:permEnd w:id="356273200"/>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1825392223" w:edGrp="everyone"/>
      <w:r w:rsidRPr="00100807">
        <w:rPr>
          <w:rFonts w:ascii="Times New Roman" w:hAnsi="Times New Roman" w:cs="Times New Roman"/>
          <w:sz w:val="26"/>
          <w:szCs w:val="26"/>
          <w:lang w:eastAsia="ru-RU"/>
        </w:rPr>
        <w:t xml:space="preserve">0,3% </w:t>
      </w:r>
      <w:permEnd w:id="1825392223"/>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A7FB3" w:rsidRPr="00DA7FB3" w:rsidRDefault="000443E1" w:rsidP="00DA7FB3">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DA7FB3" w:rsidRPr="00DA7FB3">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.8.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7</w:t>
      </w:r>
      <w:r>
        <w:rPr>
          <w:rFonts w:ascii="Times New Roman" w:hAnsi="Times New Roman" w:cs="Times New Roman"/>
          <w:sz w:val="26"/>
          <w:szCs w:val="26"/>
          <w:lang w:eastAsia="ru-RU"/>
        </w:rPr>
        <w:t>.</w:t>
      </w:r>
      <w:r w:rsidRPr="00DA7FB3">
        <w:rPr>
          <w:rFonts w:ascii="Times New Roman" w:hAnsi="Times New Roman" w:cs="Times New Roman"/>
          <w:sz w:val="26"/>
          <w:szCs w:val="26"/>
          <w:lang w:eastAsia="ru-RU"/>
        </w:rPr>
        <w:t>9.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.10 Стороны договорились, что отказ от согласования проекта Заявки по причине малой доходности не может считаться мотивированным.</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w:t>
      </w:r>
      <w:r>
        <w:rPr>
          <w:rFonts w:ascii="Times New Roman" w:hAnsi="Times New Roman" w:cs="Times New Roman"/>
          <w:sz w:val="26"/>
          <w:szCs w:val="26"/>
          <w:lang w:eastAsia="ru-RU"/>
        </w:rPr>
        <w:t>1</w:t>
      </w:r>
      <w:r w:rsidRPr="00DA7FB3">
        <w:rPr>
          <w:rFonts w:ascii="Times New Roman" w:hAnsi="Times New Roman" w:cs="Times New Roman"/>
          <w:sz w:val="26"/>
          <w:szCs w:val="26"/>
          <w:lang w:eastAsia="ru-RU"/>
        </w:rPr>
        <w:t>. За нарушение Исполнителем сроков согласования (или подписания) проекта Заказа (п.</w:t>
      </w:r>
      <w:r>
        <w:rPr>
          <w:rFonts w:ascii="Times New Roman" w:hAnsi="Times New Roman" w:cs="Times New Roman"/>
          <w:sz w:val="26"/>
          <w:szCs w:val="26"/>
          <w:lang w:eastAsia="ru-RU"/>
        </w:rPr>
        <w:t>1</w:t>
      </w:r>
      <w:r w:rsidRPr="00DA7FB3">
        <w:rPr>
          <w:rFonts w:ascii="Times New Roman" w:hAnsi="Times New Roman" w:cs="Times New Roman"/>
          <w:sz w:val="26"/>
          <w:szCs w:val="26"/>
          <w:lang w:eastAsia="ru-RU"/>
        </w:rPr>
        <w:t>.2.</w:t>
      </w:r>
      <w:r>
        <w:rPr>
          <w:rFonts w:ascii="Times New Roman" w:hAnsi="Times New Roman" w:cs="Times New Roman"/>
          <w:sz w:val="26"/>
          <w:szCs w:val="26"/>
          <w:lang w:eastAsia="ru-RU"/>
        </w:rPr>
        <w:t>3</w:t>
      </w:r>
      <w:r w:rsidRPr="00DA7FB3">
        <w:rPr>
          <w:rFonts w:ascii="Times New Roman" w:hAnsi="Times New Roman" w:cs="Times New Roman"/>
          <w:sz w:val="26"/>
          <w:szCs w:val="26"/>
          <w:lang w:eastAsia="ru-RU"/>
        </w:rPr>
        <w:t>.), Исполнитель уплачивает Заказчику штраф в размере 1% (один процент) от стоимости сформированной Заказчиком Заявки за каждый день просрочки.</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13. При досрочном расторжении договора по инициативе Исполнителя он обязан выплатить Заказчику компенсацию в размере 10 % от цены настоящего договора (п.3.1. Договора).</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p>
    <w:bookmarkEnd w:id="0"/>
    <w:p w:rsidR="000443E1" w:rsidRPr="00BB08D7" w:rsidRDefault="00DA7FB3" w:rsidP="00BB08D7">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8</w:t>
      </w:r>
      <w:r w:rsidR="000443E1" w:rsidRPr="00BB08D7">
        <w:rPr>
          <w:rFonts w:ascii="Times New Roman" w:hAnsi="Times New Roman" w:cs="Times New Roman"/>
          <w:b/>
          <w:bCs/>
          <w:sz w:val="26"/>
          <w:szCs w:val="26"/>
          <w:lang w:eastAsia="ru-RU"/>
        </w:rPr>
        <w:t>.</w:t>
      </w:r>
      <w:r w:rsidR="000443E1"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Default="000443E1" w:rsidP="006E2AF2">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134705879" w:edGrp="everyone"/>
      <w:r w:rsidR="00846946">
        <w:rPr>
          <w:rFonts w:ascii="Times New Roman" w:hAnsi="Times New Roman" w:cs="Times New Roman"/>
          <w:sz w:val="26"/>
          <w:szCs w:val="26"/>
          <w:lang w:eastAsia="ru-RU"/>
        </w:rPr>
        <w:t>Срок действия н</w:t>
      </w:r>
      <w:r w:rsidR="00190CB6" w:rsidRPr="00190CB6">
        <w:rPr>
          <w:rFonts w:ascii="Times New Roman" w:hAnsi="Times New Roman" w:cs="Times New Roman"/>
          <w:sz w:val="26"/>
          <w:szCs w:val="26"/>
          <w:lang w:eastAsia="ru-RU"/>
        </w:rPr>
        <w:t>астоящ</w:t>
      </w:r>
      <w:r w:rsidR="00846946">
        <w:rPr>
          <w:rFonts w:ascii="Times New Roman" w:hAnsi="Times New Roman" w:cs="Times New Roman"/>
          <w:sz w:val="26"/>
          <w:szCs w:val="26"/>
          <w:lang w:eastAsia="ru-RU"/>
        </w:rPr>
        <w:t>его</w:t>
      </w:r>
      <w:r w:rsidR="00190CB6" w:rsidRPr="00190CB6">
        <w:rPr>
          <w:rFonts w:ascii="Times New Roman" w:hAnsi="Times New Roman" w:cs="Times New Roman"/>
          <w:sz w:val="26"/>
          <w:szCs w:val="26"/>
          <w:lang w:eastAsia="ru-RU"/>
        </w:rPr>
        <w:t xml:space="preserve"> Договор</w:t>
      </w:r>
      <w:r w:rsidR="00846946">
        <w:rPr>
          <w:rFonts w:ascii="Times New Roman" w:hAnsi="Times New Roman" w:cs="Times New Roman"/>
          <w:sz w:val="26"/>
          <w:szCs w:val="26"/>
          <w:lang w:eastAsia="ru-RU"/>
        </w:rPr>
        <w:t>а</w:t>
      </w:r>
      <w:r w:rsidR="00190CB6" w:rsidRPr="00190CB6">
        <w:rPr>
          <w:rFonts w:ascii="Times New Roman" w:hAnsi="Times New Roman" w:cs="Times New Roman"/>
          <w:sz w:val="26"/>
          <w:szCs w:val="26"/>
          <w:lang w:eastAsia="ru-RU"/>
        </w:rPr>
        <w:t xml:space="preserve"> </w:t>
      </w:r>
      <w:r w:rsidR="00846946">
        <w:rPr>
          <w:rFonts w:ascii="Times New Roman" w:hAnsi="Times New Roman" w:cs="Times New Roman"/>
          <w:sz w:val="26"/>
          <w:szCs w:val="26"/>
          <w:lang w:eastAsia="ru-RU"/>
        </w:rPr>
        <w:t xml:space="preserve">– </w:t>
      </w:r>
      <w:r w:rsidR="00190CB6" w:rsidRPr="00190CB6">
        <w:rPr>
          <w:rFonts w:ascii="Times New Roman" w:hAnsi="Times New Roman" w:cs="Times New Roman"/>
          <w:sz w:val="26"/>
          <w:szCs w:val="26"/>
          <w:lang w:eastAsia="ru-RU"/>
        </w:rPr>
        <w:t>с момента его подписания обеими Сторонами</w:t>
      </w:r>
      <w:r w:rsidR="006E2AF2">
        <w:rPr>
          <w:rFonts w:ascii="Times New Roman" w:hAnsi="Times New Roman" w:cs="Times New Roman"/>
          <w:sz w:val="26"/>
          <w:szCs w:val="26"/>
          <w:lang w:eastAsia="ru-RU"/>
        </w:rPr>
        <w:t xml:space="preserve"> до 31 декабря 2020 г</w:t>
      </w:r>
      <w:r w:rsidR="00190CB6" w:rsidRPr="00190CB6">
        <w:rPr>
          <w:rFonts w:ascii="Times New Roman" w:hAnsi="Times New Roman" w:cs="Times New Roman"/>
          <w:sz w:val="26"/>
          <w:szCs w:val="26"/>
          <w:lang w:eastAsia="ru-RU"/>
        </w:rPr>
        <w:t>. Окончание действия Договора не влечет прекращение обязательств Сторон, не исполненных в течение срока действия Договора.</w:t>
      </w:r>
      <w:permEnd w:id="1134705879"/>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379822527"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1379822527"/>
    <w:p w:rsidR="00AF6D9E" w:rsidRPr="00DA5C00" w:rsidRDefault="00AF6D9E"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265317883" w:edGrp="everyone"/>
      <w:r w:rsidR="00504395">
        <w:rPr>
          <w:rFonts w:ascii="Times New Roman" w:hAnsi="Times New Roman" w:cs="Times New Roman"/>
          <w:sz w:val="26"/>
          <w:szCs w:val="26"/>
          <w:lang w:eastAsia="ru-RU"/>
        </w:rPr>
        <w:t>6</w:t>
      </w:r>
      <w:permEnd w:id="265317883"/>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1834705341" w:edGrp="everyone"/>
      <w:r w:rsidR="00504395">
        <w:rPr>
          <w:rFonts w:ascii="Times New Roman" w:hAnsi="Times New Roman" w:cs="Times New Roman"/>
          <w:sz w:val="26"/>
          <w:szCs w:val="26"/>
          <w:lang w:eastAsia="ru-RU"/>
        </w:rPr>
        <w:t>7</w:t>
      </w:r>
      <w:permEnd w:id="1834705341"/>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507647988" w:edGrp="everyone"/>
    </w:p>
    <w:p w:rsidR="003422D0" w:rsidRDefault="000A651D" w:rsidP="000412F5">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 «Антикоррупционная оговорка»</w:t>
      </w:r>
    </w:p>
    <w:permEnd w:id="507647988"/>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625005" w:rsidRDefault="00625005" w:rsidP="00BB08D7">
      <w:pPr>
        <w:suppressAutoHyphens/>
        <w:spacing w:after="0" w:line="240" w:lineRule="auto"/>
        <w:jc w:val="both"/>
        <w:rPr>
          <w:rFonts w:ascii="Times New Roman" w:hAnsi="Times New Roman" w:cs="Times New Roman"/>
          <w:sz w:val="24"/>
          <w:szCs w:val="24"/>
          <w:lang w:eastAsia="ru-RU"/>
        </w:rPr>
      </w:pPr>
    </w:p>
    <w:p w:rsidR="000443E1" w:rsidRDefault="000412F5" w:rsidP="000412F5">
      <w:pPr>
        <w:spacing w:after="0" w:line="240" w:lineRule="auto"/>
        <w:jc w:val="center"/>
        <w:rPr>
          <w:rFonts w:ascii="Times New Roman" w:hAnsi="Times New Roman" w:cs="Times New Roman"/>
          <w:b/>
          <w:sz w:val="26"/>
          <w:szCs w:val="26"/>
          <w:lang w:eastAsia="ru-RU"/>
        </w:rPr>
      </w:pPr>
      <w:r w:rsidRPr="000412F5">
        <w:rPr>
          <w:rFonts w:ascii="Times New Roman" w:hAnsi="Times New Roman" w:cs="Times New Roman"/>
          <w:b/>
          <w:sz w:val="26"/>
          <w:szCs w:val="26"/>
          <w:lang w:eastAsia="ru-RU"/>
        </w:rPr>
        <w:t>11. РЕКВИЗИТЫ И АДРЕСА СТОРОН:</w:t>
      </w:r>
    </w:p>
    <w:p w:rsidR="000412F5" w:rsidRPr="000412F5" w:rsidRDefault="000412F5" w:rsidP="000412F5">
      <w:pPr>
        <w:spacing w:after="0" w:line="240" w:lineRule="auto"/>
        <w:jc w:val="center"/>
        <w:rPr>
          <w:rFonts w:ascii="Times New Roman" w:hAnsi="Times New Roman" w:cs="Times New Roman"/>
          <w:b/>
          <w:sz w:val="26"/>
          <w:szCs w:val="26"/>
          <w:lang w:eastAsia="ru-RU"/>
        </w:rPr>
      </w:pP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A5352" w:rsidRPr="00B644D3" w:rsidRDefault="002A5352" w:rsidP="002A5352">
            <w:pPr>
              <w:suppressAutoHyphens/>
              <w:spacing w:after="120" w:line="240" w:lineRule="auto"/>
              <w:rPr>
                <w:rFonts w:ascii="Times New Roman" w:eastAsia="Times New Roman" w:hAnsi="Times New Roman" w:cs="Times New Roman"/>
                <w:sz w:val="24"/>
                <w:szCs w:val="24"/>
                <w:lang w:eastAsia="ar-SA"/>
              </w:rPr>
            </w:pPr>
            <w:permStart w:id="1473540042" w:edGrp="everyone"/>
            <w:r w:rsidRPr="002A5352">
              <w:rPr>
                <w:rFonts w:ascii="Times New Roman" w:eastAsia="Times New Roman" w:hAnsi="Times New Roman" w:cs="Times New Roman"/>
                <w:sz w:val="24"/>
                <w:szCs w:val="24"/>
                <w:lang w:eastAsia="ar-SA"/>
              </w:rPr>
              <w:t xml:space="preserve">ИНН/КПП </w:t>
            </w:r>
            <w:r w:rsidR="00E648DD" w:rsidRPr="00E648DD">
              <w:rPr>
                <w:rFonts w:ascii="Times New Roman" w:eastAsia="Times New Roman" w:hAnsi="Times New Roman" w:cs="Times New Roman"/>
                <w:sz w:val="24"/>
                <w:szCs w:val="24"/>
                <w:lang w:eastAsia="ar-SA"/>
              </w:rPr>
              <w:t>0274018377</w:t>
            </w:r>
            <w:r w:rsidR="000E4BB7">
              <w:rPr>
                <w:rFonts w:ascii="Times New Roman" w:eastAsia="Times New Roman" w:hAnsi="Times New Roman" w:cs="Times New Roman"/>
                <w:sz w:val="24"/>
                <w:szCs w:val="24"/>
                <w:lang w:eastAsia="ar-SA"/>
              </w:rPr>
              <w:t>/</w:t>
            </w:r>
            <w:r w:rsidR="00ED0BAD" w:rsidRPr="00B644D3">
              <w:rPr>
                <w:rFonts w:ascii="Times New Roman" w:eastAsia="Times New Roman" w:hAnsi="Times New Roman" w:cs="Times New Roman"/>
                <w:sz w:val="24"/>
                <w:szCs w:val="24"/>
                <w:lang w:eastAsia="ar-SA"/>
              </w:rPr>
              <w:t>027401001</w:t>
            </w:r>
          </w:p>
          <w:p w:rsidR="002A5352" w:rsidRPr="002A5352" w:rsidRDefault="000E4BB7" w:rsidP="002A5352">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ОГРН </w:t>
            </w:r>
            <w:r w:rsidRPr="000E4BB7">
              <w:rPr>
                <w:rFonts w:ascii="Times New Roman" w:eastAsia="Times New Roman" w:hAnsi="Times New Roman" w:cs="Times New Roman"/>
                <w:sz w:val="24"/>
                <w:szCs w:val="24"/>
                <w:lang w:eastAsia="ar-SA"/>
              </w:rPr>
              <w:t>1020202561686</w:t>
            </w:r>
          </w:p>
          <w:p w:rsidR="000E4BB7" w:rsidRPr="000E4BB7"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Адрес: </w:t>
            </w:r>
            <w:r w:rsidR="00D779A5">
              <w:rPr>
                <w:rFonts w:ascii="Times New Roman" w:eastAsia="Times New Roman" w:hAnsi="Times New Roman" w:cs="Times New Roman"/>
                <w:color w:val="000000"/>
                <w:sz w:val="24"/>
                <w:szCs w:val="24"/>
                <w:lang w:eastAsia="ar-SA"/>
              </w:rPr>
              <w:t>450077</w:t>
            </w:r>
            <w:r w:rsidRPr="000E4BB7">
              <w:rPr>
                <w:rFonts w:ascii="Times New Roman" w:eastAsia="Times New Roman" w:hAnsi="Times New Roman" w:cs="Times New Roman"/>
                <w:color w:val="000000"/>
                <w:sz w:val="24"/>
                <w:szCs w:val="24"/>
                <w:lang w:eastAsia="ar-SA"/>
              </w:rPr>
              <w:t>,Российская Федерация, Республика Башкортостан</w:t>
            </w:r>
          </w:p>
          <w:p w:rsidR="002A5352" w:rsidRPr="002A5352"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г. Уфа, ул. Ленина, 3</w:t>
            </w:r>
            <w:r w:rsidRPr="00BF5829">
              <w:rPr>
                <w:rFonts w:ascii="Times New Roman" w:eastAsia="Times New Roman" w:hAnsi="Times New Roman" w:cs="Times New Roman"/>
                <w:color w:val="000000"/>
                <w:sz w:val="24"/>
                <w:szCs w:val="24"/>
                <w:lang w:eastAsia="ar-SA"/>
              </w:rPr>
              <w:t>0</w:t>
            </w:r>
            <w:r w:rsidR="000E4BB7" w:rsidRPr="000E4BB7">
              <w:rPr>
                <w:rFonts w:ascii="Times New Roman" w:eastAsia="Times New Roman" w:hAnsi="Times New Roman" w:cs="Times New Roman"/>
                <w:color w:val="000000"/>
                <w:sz w:val="24"/>
                <w:szCs w:val="24"/>
                <w:lang w:eastAsia="ar-SA"/>
              </w:rPr>
              <w:t>.</w:t>
            </w:r>
          </w:p>
          <w:p w:rsidR="000E4BB7" w:rsidRPr="000E4BB7"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w:t>
            </w:r>
            <w:r w:rsidR="000E4BB7">
              <w:rPr>
                <w:rFonts w:ascii="Times New Roman" w:eastAsia="Times New Roman" w:hAnsi="Times New Roman" w:cs="Times New Roman"/>
                <w:bCs/>
                <w:color w:val="000000"/>
                <w:sz w:val="24"/>
                <w:szCs w:val="24"/>
                <w:lang w:eastAsia="ar-SA"/>
              </w:rPr>
              <w:t xml:space="preserve">товый адрес: </w:t>
            </w:r>
            <w:r w:rsidR="00D779A5">
              <w:rPr>
                <w:rFonts w:ascii="Times New Roman" w:eastAsia="Times New Roman" w:hAnsi="Times New Roman" w:cs="Times New Roman"/>
                <w:bCs/>
                <w:color w:val="000000"/>
                <w:sz w:val="24"/>
                <w:szCs w:val="24"/>
                <w:lang w:eastAsia="ar-SA"/>
              </w:rPr>
              <w:t>450077</w:t>
            </w:r>
            <w:r w:rsidR="000E4BB7" w:rsidRPr="000E4BB7">
              <w:rPr>
                <w:rFonts w:ascii="Times New Roman" w:eastAsia="Times New Roman" w:hAnsi="Times New Roman" w:cs="Times New Roman"/>
                <w:bCs/>
                <w:color w:val="000000"/>
                <w:sz w:val="24"/>
                <w:szCs w:val="24"/>
                <w:lang w:eastAsia="ar-SA"/>
              </w:rPr>
              <w:t>,</w:t>
            </w:r>
          </w:p>
          <w:p w:rsidR="000E4BB7" w:rsidRPr="000E4BB7"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0E4BB7">
              <w:rPr>
                <w:rFonts w:ascii="Times New Roman" w:eastAsia="Times New Roman" w:hAnsi="Times New Roman" w:cs="Times New Roman"/>
                <w:bCs/>
                <w:color w:val="000000"/>
                <w:sz w:val="24"/>
                <w:szCs w:val="24"/>
                <w:lang w:eastAsia="ar-SA"/>
              </w:rPr>
              <w:t>Российская Федерация,Республика Башкортостан,</w:t>
            </w:r>
          </w:p>
          <w:p w:rsidR="002A5352" w:rsidRPr="002A5352"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г.Уфа, ул.Ленина 30</w:t>
            </w:r>
            <w:r w:rsidR="002A5352" w:rsidRPr="002A5352">
              <w:rPr>
                <w:rFonts w:ascii="Times New Roman" w:eastAsia="Times New Roman" w:hAnsi="Times New Roman" w:cs="Times New Roman"/>
                <w:bCs/>
                <w:color w:val="000000"/>
                <w:sz w:val="24"/>
                <w:szCs w:val="24"/>
                <w:lang w:eastAsia="ar-SA"/>
              </w:rPr>
              <w:t>.</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w:t>
            </w:r>
            <w:r w:rsidR="000E4BB7">
              <w:rPr>
                <w:rFonts w:ascii="Times New Roman" w:eastAsia="Times New Roman" w:hAnsi="Times New Roman" w:cs="Times New Roman"/>
                <w:bCs/>
                <w:color w:val="000000"/>
                <w:sz w:val="24"/>
                <w:szCs w:val="24"/>
                <w:lang w:eastAsia="ar-SA"/>
              </w:rPr>
              <w:t xml:space="preserve"> </w:t>
            </w:r>
            <w:r w:rsidR="000E4BB7" w:rsidRPr="000E4BB7">
              <w:rPr>
                <w:rFonts w:ascii="Times New Roman" w:eastAsia="Times New Roman" w:hAnsi="Times New Roman" w:cs="Times New Roman"/>
                <w:bCs/>
                <w:color w:val="000000"/>
                <w:sz w:val="24"/>
                <w:szCs w:val="24"/>
                <w:lang w:eastAsia="ar-SA"/>
              </w:rPr>
              <w:t>40702810900000005674</w:t>
            </w:r>
            <w:r w:rsidR="000E4BB7">
              <w:t xml:space="preserve"> </w:t>
            </w:r>
            <w:r w:rsidR="000E4BB7" w:rsidRPr="000E4BB7">
              <w:rPr>
                <w:rFonts w:ascii="Times New Roman" w:eastAsia="Times New Roman" w:hAnsi="Times New Roman" w:cs="Times New Roman"/>
                <w:bCs/>
                <w:color w:val="000000"/>
                <w:sz w:val="24"/>
                <w:szCs w:val="24"/>
                <w:lang w:eastAsia="ar-SA"/>
              </w:rPr>
              <w:t>в ОАО АБ «Россия», г. Санкт-Петербург</w:t>
            </w:r>
            <w:r w:rsidR="000E4BB7">
              <w:rPr>
                <w:rFonts w:ascii="Times New Roman" w:eastAsia="Times New Roman" w:hAnsi="Times New Roman" w:cs="Times New Roman"/>
                <w:bCs/>
                <w:color w:val="000000"/>
                <w:sz w:val="24"/>
                <w:szCs w:val="24"/>
                <w:lang w:eastAsia="ar-SA"/>
              </w:rPr>
              <w:t xml:space="preserve"> </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w:t>
            </w:r>
            <w:r w:rsidR="000E4BB7">
              <w:rPr>
                <w:rFonts w:ascii="Times New Roman" w:eastAsia="Times New Roman" w:hAnsi="Times New Roman" w:cs="Times New Roman"/>
                <w:color w:val="000000"/>
                <w:sz w:val="24"/>
                <w:szCs w:val="24"/>
                <w:lang w:eastAsia="ar-SA"/>
              </w:rPr>
              <w:t xml:space="preserve"> </w:t>
            </w:r>
            <w:r w:rsidR="000E4BB7" w:rsidRPr="000E4BB7">
              <w:rPr>
                <w:rFonts w:ascii="Times New Roman" w:eastAsia="Times New Roman" w:hAnsi="Times New Roman" w:cs="Times New Roman"/>
                <w:color w:val="000000"/>
                <w:sz w:val="24"/>
                <w:szCs w:val="24"/>
                <w:lang w:eastAsia="ar-SA"/>
              </w:rPr>
              <w:t>30101810800000000861 в Северо-Западном Главном Управлении Банка России</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w:t>
            </w:r>
            <w:r w:rsidR="000E4BB7">
              <w:rPr>
                <w:rFonts w:ascii="Times New Roman" w:eastAsia="Times New Roman" w:hAnsi="Times New Roman" w:cs="Times New Roman"/>
                <w:sz w:val="24"/>
                <w:szCs w:val="24"/>
                <w:lang w:eastAsia="ar-SA"/>
              </w:rPr>
              <w:t xml:space="preserve">К </w:t>
            </w:r>
            <w:r w:rsidR="000E4BB7" w:rsidRPr="000E4BB7">
              <w:rPr>
                <w:rFonts w:ascii="Times New Roman" w:eastAsia="Times New Roman" w:hAnsi="Times New Roman" w:cs="Times New Roman"/>
                <w:sz w:val="24"/>
                <w:szCs w:val="24"/>
                <w:lang w:eastAsia="ar-SA"/>
              </w:rPr>
              <w:t>044030861</w:t>
            </w:r>
          </w:p>
          <w:permEnd w:id="1473540042"/>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999303775"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почты:___________</w:t>
            </w:r>
            <w:permEnd w:id="999303775"/>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E4BB7" w:rsidRPr="000E4BB7" w:rsidRDefault="000E4BB7" w:rsidP="000E4BB7">
            <w:pPr>
              <w:rPr>
                <w:rFonts w:ascii="Times New Roman" w:hAnsi="Times New Roman" w:cs="Times New Roman"/>
                <w:sz w:val="24"/>
                <w:szCs w:val="24"/>
                <w:lang w:eastAsia="ru-RU"/>
              </w:rPr>
            </w:pPr>
            <w:permStart w:id="1430146932" w:edGrp="everyone"/>
            <w:r w:rsidRPr="000E4BB7">
              <w:rPr>
                <w:rFonts w:ascii="Times New Roman" w:hAnsi="Times New Roman" w:cs="Times New Roman"/>
                <w:sz w:val="24"/>
                <w:szCs w:val="24"/>
                <w:lang w:eastAsia="ru-RU"/>
              </w:rPr>
              <w:t>Генеральный директор</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E4BB7"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w:t>
            </w:r>
            <w:r w:rsidR="006E2AF2">
              <w:rPr>
                <w:rFonts w:ascii="Times New Roman" w:hAnsi="Times New Roman" w:cs="Times New Roman"/>
                <w:sz w:val="24"/>
                <w:szCs w:val="24"/>
                <w:lang w:eastAsia="ru-RU"/>
              </w:rPr>
              <w:t>_______ Алферов С.А.</w:t>
            </w:r>
            <w:r>
              <w:t xml:space="preserve"> </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E4BB7" w:rsidP="00BB08D7">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Default="000443E1" w:rsidP="00BB08D7">
            <w:pPr>
              <w:spacing w:after="0" w:line="240" w:lineRule="auto"/>
              <w:jc w:val="both"/>
              <w:rPr>
                <w:rFonts w:ascii="Times New Roman" w:hAnsi="Times New Roman" w:cs="Times New Roman"/>
                <w:sz w:val="24"/>
                <w:szCs w:val="24"/>
                <w:lang w:eastAsia="ru-RU"/>
              </w:rPr>
            </w:pPr>
          </w:p>
          <w:p w:rsidR="006E2AF2" w:rsidRDefault="006E2AF2" w:rsidP="00BB08D7">
            <w:pPr>
              <w:spacing w:after="0" w:line="240" w:lineRule="auto"/>
              <w:jc w:val="both"/>
              <w:rPr>
                <w:rFonts w:ascii="Times New Roman" w:hAnsi="Times New Roman" w:cs="Times New Roman"/>
                <w:sz w:val="24"/>
                <w:szCs w:val="24"/>
                <w:lang w:eastAsia="ru-RU"/>
              </w:rPr>
            </w:pPr>
          </w:p>
          <w:p w:rsidR="006E2AF2" w:rsidRPr="00BB08D7" w:rsidRDefault="006E2AF2"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6E2AF2"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м.п.</w:t>
            </w:r>
          </w:p>
        </w:tc>
      </w:tr>
      <w:permEnd w:id="1430146932"/>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846946" w:rsidRDefault="00846946" w:rsidP="00BB08D7">
      <w:pPr>
        <w:spacing w:after="0" w:line="240" w:lineRule="auto"/>
        <w:rPr>
          <w:rFonts w:ascii="Times New Roman" w:hAnsi="Times New Roman" w:cs="Times New Roman"/>
          <w:b/>
          <w:bCs/>
          <w:sz w:val="24"/>
          <w:szCs w:val="24"/>
          <w:lang w:eastAsia="ru-RU"/>
        </w:rPr>
      </w:pPr>
    </w:p>
    <w:p w:rsidR="00846946" w:rsidRDefault="00846946" w:rsidP="00BB08D7">
      <w:pPr>
        <w:spacing w:after="0" w:line="240" w:lineRule="auto"/>
        <w:rPr>
          <w:rFonts w:ascii="Times New Roman" w:hAnsi="Times New Roman" w:cs="Times New Roman"/>
          <w:b/>
          <w:bCs/>
          <w:sz w:val="24"/>
          <w:szCs w:val="24"/>
          <w:lang w:eastAsia="ru-RU"/>
        </w:rPr>
      </w:pPr>
    </w:p>
    <w:p w:rsidR="006E2AF2" w:rsidRDefault="006E2AF2" w:rsidP="00BB08D7">
      <w:pPr>
        <w:spacing w:after="0" w:line="240" w:lineRule="auto"/>
        <w:rPr>
          <w:rFonts w:ascii="Times New Roman" w:hAnsi="Times New Roman" w:cs="Times New Roman"/>
          <w:b/>
          <w:bCs/>
          <w:sz w:val="24"/>
          <w:szCs w:val="24"/>
          <w:lang w:eastAsia="ru-RU"/>
        </w:rPr>
      </w:pPr>
    </w:p>
    <w:p w:rsidR="006E2AF2" w:rsidRDefault="006E2AF2" w:rsidP="00BB08D7">
      <w:pPr>
        <w:spacing w:after="0" w:line="240" w:lineRule="auto"/>
        <w:rPr>
          <w:rFonts w:ascii="Times New Roman" w:hAnsi="Times New Roman" w:cs="Times New Roman"/>
          <w:b/>
          <w:bCs/>
          <w:sz w:val="24"/>
          <w:szCs w:val="24"/>
          <w:lang w:eastAsia="ru-RU"/>
        </w:rPr>
      </w:pPr>
    </w:p>
    <w:p w:rsidR="00846946" w:rsidRDefault="00846946"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0412F5" w:rsidRDefault="000412F5"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203059521" w:edGrp="everyone"/>
      <w:r w:rsidRPr="00BB08D7">
        <w:rPr>
          <w:rFonts w:ascii="Times New Roman" w:hAnsi="Times New Roman" w:cs="Times New Roman"/>
          <w:b/>
          <w:bCs/>
          <w:sz w:val="24"/>
          <w:szCs w:val="24"/>
          <w:lang w:eastAsia="ru-RU"/>
        </w:rPr>
        <w:t xml:space="preserve">Приложение № 1  к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D779A5" w:rsidRDefault="000443E1" w:rsidP="00BB08D7">
      <w:pPr>
        <w:spacing w:after="0" w:line="240" w:lineRule="auto"/>
        <w:jc w:val="center"/>
      </w:pPr>
      <w:r w:rsidRPr="00BB08D7">
        <w:rPr>
          <w:rFonts w:ascii="Times New Roman" w:hAnsi="Times New Roman" w:cs="Times New Roman"/>
          <w:b/>
          <w:bCs/>
          <w:sz w:val="24"/>
          <w:szCs w:val="24"/>
          <w:lang w:eastAsia="ru-RU"/>
        </w:rPr>
        <w:t>ТЕХНИЧЕСКОЕ ЗАДАНИЕ</w:t>
      </w:r>
      <w:r w:rsidR="00D779A5" w:rsidRPr="00D779A5">
        <w:t xml:space="preserve"> </w:t>
      </w:r>
    </w:p>
    <w:p w:rsidR="000443E1" w:rsidRPr="00BB08D7" w:rsidRDefault="00D779A5" w:rsidP="00BB08D7">
      <w:pPr>
        <w:spacing w:after="0" w:line="240" w:lineRule="auto"/>
        <w:jc w:val="center"/>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на предоставление услуг по ремонту оргтехники.</w:t>
      </w:r>
    </w:p>
    <w:p w:rsidR="00D779A5" w:rsidRPr="00D779A5" w:rsidRDefault="00D779A5" w:rsidP="00D779A5">
      <w:pPr>
        <w:keepNext/>
        <w:numPr>
          <w:ilvl w:val="0"/>
          <w:numId w:val="39"/>
        </w:numPr>
        <w:suppressAutoHyphens/>
        <w:spacing w:after="0" w:line="100" w:lineRule="atLeast"/>
        <w:jc w:val="center"/>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bCs/>
          <w:kern w:val="1"/>
          <w:sz w:val="24"/>
          <w:szCs w:val="24"/>
          <w:lang w:eastAsia="zh-CN"/>
        </w:rPr>
        <w:t>Начальные (максимальные) цены единиц услуг:</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Стоимость ремонтных работ:</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Малый ремонт категория 1:</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Средний ремонт категория 2:</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Крупный ремонт категория 3:</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Условия выполнения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При выполнении любого ремонта Исполнитель обязан производить следующие процедуры: </w:t>
      </w:r>
      <w:r w:rsidR="00154CB4" w:rsidRPr="00D779A5">
        <w:rPr>
          <w:rFonts w:ascii="Times New Roman" w:eastAsia="Times New Roman" w:hAnsi="Times New Roman" w:cs="Times New Roman"/>
          <w:kern w:val="1"/>
          <w:sz w:val="24"/>
          <w:szCs w:val="24"/>
          <w:lang w:eastAsia="zh-CN"/>
        </w:rPr>
        <w:t>диагностика, очистка</w:t>
      </w:r>
      <w:r w:rsidRPr="00D779A5">
        <w:rPr>
          <w:rFonts w:ascii="Times New Roman" w:eastAsia="Times New Roman" w:hAnsi="Times New Roman" w:cs="Times New Roman"/>
          <w:kern w:val="1"/>
          <w:sz w:val="24"/>
          <w:szCs w:val="24"/>
          <w:lang w:eastAsia="zh-CN"/>
        </w:rPr>
        <w:t xml:space="preserve"> оборудования от пыли, тонера внутри и снаружи, смазка </w:t>
      </w:r>
      <w:r w:rsidR="00154CB4" w:rsidRPr="00D779A5">
        <w:rPr>
          <w:rFonts w:ascii="Times New Roman" w:eastAsia="Times New Roman" w:hAnsi="Times New Roman" w:cs="Times New Roman"/>
          <w:kern w:val="1"/>
          <w:sz w:val="24"/>
          <w:szCs w:val="24"/>
          <w:lang w:eastAsia="zh-CN"/>
        </w:rPr>
        <w:t>контактов, настройка</w:t>
      </w:r>
      <w:r w:rsidRPr="00D779A5">
        <w:rPr>
          <w:rFonts w:ascii="Times New Roman" w:eastAsia="Times New Roman" w:hAnsi="Times New Roman" w:cs="Times New Roman"/>
          <w:kern w:val="1"/>
          <w:sz w:val="24"/>
          <w:szCs w:val="24"/>
          <w:lang w:eastAsia="zh-CN"/>
        </w:rPr>
        <w:t>, технический прогон оборудования</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t>Виды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r>
      <w:r w:rsidRPr="00D779A5">
        <w:rPr>
          <w:rFonts w:ascii="Times New Roman" w:eastAsia="Times New Roman" w:hAnsi="Times New Roman" w:cs="Times New Roman"/>
          <w:b/>
          <w:kern w:val="1"/>
          <w:sz w:val="24"/>
          <w:szCs w:val="24"/>
          <w:lang w:eastAsia="zh-CN"/>
        </w:rPr>
        <w:t xml:space="preserve">МАЛЫЙ РЕМОНТ (Ремонт категория </w:t>
      </w:r>
      <w:r w:rsidRPr="00D779A5">
        <w:rPr>
          <w:rFonts w:ascii="Times New Roman" w:eastAsia="Times New Roman" w:hAnsi="Times New Roman" w:cs="Times New Roman"/>
          <w:b/>
          <w:kern w:val="1"/>
          <w:sz w:val="24"/>
          <w:szCs w:val="24"/>
          <w:lang w:val="en-US" w:eastAsia="zh-CN"/>
        </w:rPr>
        <w:t>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D779A5" w:rsidRPr="00D779A5"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 xml:space="preserve">СРЕДНИЙ РЕМОНТ (Ремонт категория </w:t>
      </w:r>
      <w:r w:rsidRPr="00D779A5">
        <w:rPr>
          <w:rFonts w:ascii="Times New Roman" w:eastAsia="Times New Roman" w:hAnsi="Times New Roman" w:cs="Times New Roman"/>
          <w:b/>
          <w:kern w:val="1"/>
          <w:sz w:val="24"/>
          <w:szCs w:val="24"/>
          <w:lang w:val="en-US" w:eastAsia="zh-CN"/>
        </w:rPr>
        <w:t>II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kern w:val="1"/>
          <w:sz w:val="24"/>
          <w:szCs w:val="24"/>
          <w:lang w:eastAsia="zh-CN"/>
        </w:rPr>
        <w:t>техническое обслуживание всех узлов и блоков;</w:t>
      </w:r>
    </w:p>
    <w:p w:rsidR="00D779A5" w:rsidRPr="00D779A5"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 xml:space="preserve">КРУПНЫЙ РЕМОНТ (Ремонт категория </w:t>
      </w:r>
      <w:r w:rsidRPr="00D779A5">
        <w:rPr>
          <w:rFonts w:ascii="Times New Roman" w:eastAsia="Times New Roman" w:hAnsi="Times New Roman" w:cs="Times New Roman"/>
          <w:b/>
          <w:kern w:val="1"/>
          <w:sz w:val="24"/>
          <w:szCs w:val="24"/>
          <w:lang w:val="en-US" w:eastAsia="zh-CN"/>
        </w:rPr>
        <w:t>III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пайка плат и электронных компонентов;</w:t>
      </w:r>
    </w:p>
    <w:p w:rsidR="00D779A5" w:rsidRPr="00D779A5" w:rsidRDefault="00154CB4"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замена крупных</w:t>
      </w:r>
      <w:r w:rsidR="00D779A5" w:rsidRPr="00D779A5">
        <w:rPr>
          <w:rFonts w:ascii="Times New Roman" w:eastAsia="Times New Roman" w:hAnsi="Times New Roman" w:cs="Times New Roman"/>
          <w:kern w:val="1"/>
          <w:sz w:val="24"/>
          <w:szCs w:val="24"/>
          <w:lang w:eastAsia="zh-CN"/>
        </w:rPr>
        <w:t xml:space="preserve"> узлов и блоков</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9629" w:type="dxa"/>
        <w:tblInd w:w="5" w:type="dxa"/>
        <w:tblLayout w:type="fixed"/>
        <w:tblCellMar>
          <w:left w:w="0" w:type="dxa"/>
          <w:right w:w="0" w:type="dxa"/>
        </w:tblCellMar>
        <w:tblLook w:val="0000" w:firstRow="0" w:lastRow="0" w:firstColumn="0" w:lastColumn="0" w:noHBand="0" w:noVBand="0"/>
      </w:tblPr>
      <w:tblGrid>
        <w:gridCol w:w="5550"/>
        <w:gridCol w:w="2160"/>
        <w:gridCol w:w="1919"/>
      </w:tblGrid>
      <w:tr w:rsidR="00D779A5" w:rsidRPr="00D779A5" w:rsidTr="00265556">
        <w:tc>
          <w:tcPr>
            <w:tcW w:w="5550" w:type="dxa"/>
            <w:tcBorders>
              <w:top w:val="single" w:sz="4" w:space="0" w:color="000000"/>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D779A5">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Время реагирования</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Время решения проблемы*</w:t>
            </w:r>
          </w:p>
        </w:tc>
      </w:tr>
      <w:tr w:rsidR="00D779A5" w:rsidRPr="00D779A5" w:rsidTr="00265556">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2 часа</w:t>
            </w:r>
          </w:p>
        </w:tc>
        <w:tc>
          <w:tcPr>
            <w:tcW w:w="1919"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до 1 рабочего дня  </w:t>
            </w:r>
          </w:p>
        </w:tc>
      </w:tr>
      <w:tr w:rsidR="00D779A5" w:rsidRPr="00D779A5" w:rsidTr="00265556">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4 часа</w:t>
            </w:r>
          </w:p>
        </w:tc>
        <w:tc>
          <w:tcPr>
            <w:tcW w:w="1919"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до 1 рабочего дня  </w:t>
            </w:r>
          </w:p>
        </w:tc>
      </w:tr>
      <w:tr w:rsidR="00D779A5" w:rsidRPr="00D779A5" w:rsidTr="00265556">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1 рабочий день</w:t>
            </w:r>
          </w:p>
        </w:tc>
        <w:tc>
          <w:tcPr>
            <w:tcW w:w="1919"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1 рабочий день</w:t>
            </w:r>
          </w:p>
        </w:tc>
      </w:tr>
    </w:tbl>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r w:rsidR="00154CB4" w:rsidRPr="00D779A5">
        <w:rPr>
          <w:rFonts w:ascii="Times New Roman" w:eastAsia="Times New Roman" w:hAnsi="Times New Roman" w:cs="Times New Roman"/>
          <w:i/>
          <w:iCs/>
          <w:kern w:val="1"/>
          <w:sz w:val="24"/>
          <w:szCs w:val="24"/>
          <w:lang w:eastAsia="zh-CN"/>
        </w:rPr>
        <w:t>учетом имеющихся</w:t>
      </w:r>
      <w:r w:rsidRPr="00D779A5">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Критическая проблема</w:t>
      </w:r>
      <w:r w:rsidRPr="00D779A5">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Незначительная проблема</w:t>
      </w:r>
      <w:r w:rsidRPr="00D779A5">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i/>
          <w:iCs/>
          <w:kern w:val="1"/>
          <w:sz w:val="24"/>
          <w:szCs w:val="24"/>
          <w:lang w:eastAsia="zh-CN"/>
        </w:rPr>
        <w:t>Общий вопрос</w:t>
      </w:r>
      <w:r w:rsidRPr="00D779A5">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Место оказания услуг: Сервисный центр Исполнителя.</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354A7C" w:rsidRDefault="00354A7C" w:rsidP="00D779A5">
      <w:pPr>
        <w:suppressAutoHyphens/>
        <w:spacing w:after="0" w:line="100" w:lineRule="atLeast"/>
        <w:ind w:firstLine="760"/>
        <w:jc w:val="both"/>
        <w:rPr>
          <w:rFonts w:ascii="Times New Roman" w:eastAsia="Times New Roman" w:hAnsi="Times New Roman" w:cs="Times New Roman"/>
          <w:b/>
          <w:bCs/>
          <w:kern w:val="1"/>
          <w:sz w:val="24"/>
          <w:szCs w:val="24"/>
          <w:lang w:eastAsia="zh-CN"/>
        </w:rPr>
      </w:pPr>
    </w:p>
    <w:p w:rsidR="00D779A5" w:rsidRPr="00D779A5" w:rsidRDefault="00D779A5" w:rsidP="00D779A5">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Гарантийный срок</w:t>
      </w:r>
      <w:r w:rsidRPr="00D779A5">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оргтехнике – </w:t>
      </w:r>
      <w:r w:rsidR="00154CB4">
        <w:rPr>
          <w:rFonts w:ascii="Times New Roman" w:eastAsia="Times New Roman" w:hAnsi="Times New Roman" w:cs="Times New Roman"/>
          <w:kern w:val="1"/>
          <w:sz w:val="24"/>
          <w:szCs w:val="24"/>
          <w:lang w:eastAsia="zh-CN"/>
        </w:rPr>
        <w:t xml:space="preserve">___ </w:t>
      </w:r>
      <w:r w:rsidRPr="00D779A5">
        <w:rPr>
          <w:rFonts w:ascii="Times New Roman" w:eastAsia="Times New Roman" w:hAnsi="Times New Roman" w:cs="Times New Roman"/>
          <w:kern w:val="1"/>
          <w:sz w:val="24"/>
          <w:szCs w:val="24"/>
          <w:lang w:eastAsia="zh-CN"/>
        </w:rPr>
        <w:t>месяцев.</w:t>
      </w:r>
    </w:p>
    <w:p w:rsidR="00D779A5" w:rsidRPr="00D779A5" w:rsidRDefault="00D779A5" w:rsidP="00D779A5">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          </w:t>
      </w:r>
    </w:p>
    <w:p w:rsidR="00354A7C" w:rsidRDefault="00354A7C"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r w:rsidR="00154CB4" w:rsidRPr="00D779A5">
        <w:rPr>
          <w:rFonts w:ascii="Times New Roman" w:eastAsia="Times New Roman" w:hAnsi="Times New Roman" w:cs="Times New Roman"/>
          <w:bCs/>
          <w:kern w:val="1"/>
          <w:sz w:val="24"/>
          <w:szCs w:val="24"/>
          <w:lang w:eastAsia="zh-CN"/>
        </w:rPr>
        <w:t>предоставляет перечень</w:t>
      </w:r>
      <w:r w:rsidRPr="00D779A5">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r w:rsidR="00154CB4" w:rsidRPr="00D779A5">
        <w:rPr>
          <w:rFonts w:ascii="Times New Roman" w:eastAsia="Times New Roman" w:hAnsi="Times New Roman" w:cs="Times New Roman"/>
          <w:bCs/>
          <w:kern w:val="1"/>
          <w:sz w:val="24"/>
          <w:szCs w:val="24"/>
          <w:lang w:eastAsia="zh-CN"/>
        </w:rPr>
        <w:t>осмотра необходимо</w:t>
      </w:r>
      <w:r w:rsidRPr="00D779A5">
        <w:rPr>
          <w:rFonts w:ascii="Times New Roman" w:eastAsia="Times New Roman" w:hAnsi="Times New Roman" w:cs="Times New Roman"/>
          <w:bCs/>
          <w:kern w:val="1"/>
          <w:sz w:val="24"/>
          <w:szCs w:val="24"/>
          <w:lang w:eastAsia="zh-CN"/>
        </w:rPr>
        <w:t xml:space="preserve"> для согласования отправлять </w:t>
      </w:r>
      <w:r w:rsidR="00154CB4" w:rsidRPr="00D779A5">
        <w:rPr>
          <w:rFonts w:ascii="Times New Roman" w:eastAsia="Times New Roman" w:hAnsi="Times New Roman" w:cs="Times New Roman"/>
          <w:bCs/>
          <w:kern w:val="1"/>
          <w:sz w:val="24"/>
          <w:szCs w:val="24"/>
          <w:lang w:eastAsia="zh-CN"/>
        </w:rPr>
        <w:t>на электронную</w:t>
      </w:r>
      <w:r w:rsidRPr="00D779A5">
        <w:rPr>
          <w:rFonts w:ascii="Times New Roman" w:eastAsia="Times New Roman" w:hAnsi="Times New Roman" w:cs="Times New Roman"/>
          <w:bCs/>
          <w:kern w:val="1"/>
          <w:sz w:val="24"/>
          <w:szCs w:val="24"/>
          <w:lang w:eastAsia="zh-CN"/>
        </w:rPr>
        <w:t xml:space="preserve"> почту Заказчика. </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Запасные части, используемые </w:t>
      </w:r>
      <w:r w:rsidR="00154CB4" w:rsidRPr="00D779A5">
        <w:rPr>
          <w:rFonts w:ascii="Times New Roman" w:eastAsia="Times New Roman" w:hAnsi="Times New Roman" w:cs="Times New Roman"/>
          <w:bCs/>
          <w:kern w:val="1"/>
          <w:sz w:val="24"/>
          <w:szCs w:val="24"/>
          <w:lang w:eastAsia="zh-CN"/>
        </w:rPr>
        <w:t>для выполнения</w:t>
      </w:r>
      <w:r w:rsidRPr="00D779A5">
        <w:rPr>
          <w:rFonts w:ascii="Times New Roman" w:eastAsia="Times New Roman" w:hAnsi="Times New Roman" w:cs="Times New Roman"/>
          <w:bCs/>
          <w:kern w:val="1"/>
          <w:sz w:val="24"/>
          <w:szCs w:val="24"/>
          <w:lang w:eastAsia="zh-CN"/>
        </w:rPr>
        <w:t xml:space="preserve"> </w:t>
      </w:r>
      <w:r w:rsidR="00154CB4" w:rsidRPr="00D779A5">
        <w:rPr>
          <w:rFonts w:ascii="Times New Roman" w:eastAsia="Times New Roman" w:hAnsi="Times New Roman" w:cs="Times New Roman"/>
          <w:bCs/>
          <w:kern w:val="1"/>
          <w:sz w:val="24"/>
          <w:szCs w:val="24"/>
          <w:lang w:eastAsia="zh-CN"/>
        </w:rPr>
        <w:t>ремонтных работ,</w:t>
      </w:r>
      <w:r w:rsidRPr="00D779A5">
        <w:rPr>
          <w:rFonts w:ascii="Times New Roman" w:eastAsia="Times New Roman" w:hAnsi="Times New Roman" w:cs="Times New Roman"/>
          <w:bCs/>
          <w:kern w:val="1"/>
          <w:sz w:val="24"/>
          <w:szCs w:val="24"/>
          <w:lang w:eastAsia="zh-CN"/>
        </w:rPr>
        <w:t xml:space="preserve"> должны быть новыми, не иметь потертостей, сколов, трещин </w:t>
      </w:r>
      <w:r w:rsidR="00154CB4" w:rsidRPr="00D779A5">
        <w:rPr>
          <w:rFonts w:ascii="Times New Roman" w:eastAsia="Times New Roman" w:hAnsi="Times New Roman" w:cs="Times New Roman"/>
          <w:bCs/>
          <w:kern w:val="1"/>
          <w:sz w:val="24"/>
          <w:szCs w:val="24"/>
          <w:lang w:eastAsia="zh-CN"/>
        </w:rPr>
        <w:t>и должны</w:t>
      </w:r>
      <w:r w:rsidRPr="00D779A5">
        <w:rPr>
          <w:rFonts w:ascii="Times New Roman" w:eastAsia="Times New Roman" w:hAnsi="Times New Roman" w:cs="Times New Roman"/>
          <w:bCs/>
          <w:kern w:val="1"/>
          <w:sz w:val="24"/>
          <w:szCs w:val="24"/>
          <w:lang w:eastAsia="zh-CN"/>
        </w:rPr>
        <w:t xml:space="preserve"> быть произведены на заводе-изготовителе оргтехники.</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ab/>
        <w:t xml:space="preserve">Заказчик имеет право потребовать </w:t>
      </w:r>
      <w:r w:rsidR="00154CB4" w:rsidRPr="00D779A5">
        <w:rPr>
          <w:rFonts w:ascii="Times New Roman" w:eastAsia="Times New Roman" w:hAnsi="Times New Roman" w:cs="Times New Roman"/>
          <w:bCs/>
          <w:kern w:val="1"/>
          <w:sz w:val="24"/>
          <w:szCs w:val="24"/>
          <w:lang w:eastAsia="zh-CN"/>
        </w:rPr>
        <w:t>предоставить ему</w:t>
      </w:r>
      <w:r w:rsidRPr="00D779A5">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rsidR="00D779A5" w:rsidRPr="00D779A5" w:rsidRDefault="00154CB4" w:rsidP="00D779A5">
      <w:pPr>
        <w:suppressAutoHyphens/>
        <w:spacing w:after="0" w:line="100" w:lineRule="atLeast"/>
        <w:ind w:firstLine="701"/>
        <w:jc w:val="both"/>
        <w:rPr>
          <w:rFonts w:ascii="Arial" w:eastAsia="Times New Roman" w:hAnsi="Arial" w:cs="Arial"/>
          <w:kern w:val="1"/>
          <w:sz w:val="20"/>
          <w:szCs w:val="20"/>
          <w:lang w:eastAsia="zh-CN"/>
        </w:rPr>
      </w:pPr>
      <w:r w:rsidRPr="00D779A5">
        <w:rPr>
          <w:rFonts w:ascii="Times New Roman" w:eastAsia="Times New Roman" w:hAnsi="Times New Roman" w:cs="Times New Roman"/>
          <w:bCs/>
          <w:kern w:val="1"/>
          <w:sz w:val="24"/>
          <w:szCs w:val="24"/>
          <w:lang w:eastAsia="zh-CN"/>
        </w:rPr>
        <w:t>Заказчик имеет</w:t>
      </w:r>
      <w:r w:rsidR="00D779A5" w:rsidRPr="00D779A5">
        <w:rPr>
          <w:rFonts w:ascii="Times New Roman" w:eastAsia="Times New Roman" w:hAnsi="Times New Roman" w:cs="Times New Roman"/>
          <w:bCs/>
          <w:kern w:val="1"/>
          <w:sz w:val="24"/>
          <w:szCs w:val="24"/>
          <w:lang w:eastAsia="zh-CN"/>
        </w:rPr>
        <w:t xml:space="preserve"> право требовать </w:t>
      </w:r>
      <w:r w:rsidRPr="00D779A5">
        <w:rPr>
          <w:rFonts w:ascii="Times New Roman" w:eastAsia="Times New Roman" w:hAnsi="Times New Roman" w:cs="Times New Roman"/>
          <w:bCs/>
          <w:kern w:val="1"/>
          <w:sz w:val="24"/>
          <w:szCs w:val="24"/>
          <w:lang w:eastAsia="zh-CN"/>
        </w:rPr>
        <w:t>проведения только</w:t>
      </w:r>
      <w:r w:rsidR="00D779A5" w:rsidRPr="00D779A5">
        <w:rPr>
          <w:rFonts w:ascii="Times New Roman" w:eastAsia="Times New Roman" w:hAnsi="Times New Roman" w:cs="Times New Roman"/>
          <w:bCs/>
          <w:kern w:val="1"/>
          <w:sz w:val="24"/>
          <w:szCs w:val="24"/>
          <w:lang w:eastAsia="zh-CN"/>
        </w:rPr>
        <w:t xml:space="preserve"> тех ремонтных работ, </w:t>
      </w:r>
      <w:r w:rsidRPr="00D779A5">
        <w:rPr>
          <w:rFonts w:ascii="Times New Roman" w:eastAsia="Times New Roman" w:hAnsi="Times New Roman" w:cs="Times New Roman"/>
          <w:bCs/>
          <w:kern w:val="1"/>
          <w:sz w:val="24"/>
          <w:szCs w:val="24"/>
          <w:lang w:eastAsia="zh-CN"/>
        </w:rPr>
        <w:t>которые необходимы</w:t>
      </w:r>
      <w:r w:rsidR="00D779A5" w:rsidRPr="00D779A5">
        <w:rPr>
          <w:rFonts w:ascii="Times New Roman" w:eastAsia="Times New Roman" w:hAnsi="Times New Roman" w:cs="Times New Roman"/>
          <w:bCs/>
          <w:kern w:val="1"/>
          <w:sz w:val="24"/>
          <w:szCs w:val="24"/>
          <w:lang w:eastAsia="zh-CN"/>
        </w:rPr>
        <w:t xml:space="preserve"> Заказчику согласно его собственной диагностики.</w:t>
      </w:r>
    </w:p>
    <w:p w:rsidR="00D779A5" w:rsidRPr="00D779A5" w:rsidRDefault="00D779A5" w:rsidP="00D779A5">
      <w:pPr>
        <w:suppressAutoHyphens/>
        <w:spacing w:after="0" w:line="100" w:lineRule="atLeast"/>
        <w:jc w:val="both"/>
        <w:rPr>
          <w:rFonts w:ascii="Arial" w:eastAsia="Times New Roman" w:hAnsi="Arial" w:cs="Arial"/>
          <w:kern w:val="1"/>
          <w:sz w:val="20"/>
          <w:szCs w:val="20"/>
          <w:lang w:eastAsia="zh-CN"/>
        </w:rPr>
      </w:pPr>
    </w:p>
    <w:p w:rsidR="00354A7C" w:rsidRDefault="00354A7C"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354A7C" w:rsidRDefault="00354A7C"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w:t>
      </w:r>
      <w:r w:rsidR="00154CB4" w:rsidRPr="00D779A5">
        <w:rPr>
          <w:rFonts w:ascii="Times New Roman" w:eastAsia="Times New Roman" w:hAnsi="Times New Roman" w:cs="Times New Roman"/>
          <w:kern w:val="1"/>
          <w:sz w:val="24"/>
          <w:szCs w:val="24"/>
          <w:lang w:eastAsia="zh-CN"/>
        </w:rPr>
        <w:t>) в случае, если</w:t>
      </w:r>
      <w:r w:rsidRPr="00D779A5">
        <w:rPr>
          <w:rFonts w:ascii="Times New Roman" w:eastAsia="Times New Roman" w:hAnsi="Times New Roman" w:cs="Times New Roman"/>
          <w:kern w:val="1"/>
          <w:sz w:val="24"/>
          <w:szCs w:val="24"/>
          <w:lang w:eastAsia="zh-CN"/>
        </w:rPr>
        <w:t xml:space="preserve"> проблема возникла по адресу Заказчика в г. Уфе.</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354A7C" w:rsidRDefault="00354A7C"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0443E1"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Спецификация запасных частей и комплектующих к оргтехнике, используемой в ПАО «Башинформсвязь» представлена в Приложении 3</w:t>
      </w:r>
      <w:r w:rsidR="00154CB4">
        <w:rPr>
          <w:rFonts w:ascii="Times New Roman" w:eastAsia="Times New Roman" w:hAnsi="Times New Roman" w:cs="Times New Roman"/>
          <w:b/>
          <w:kern w:val="1"/>
          <w:sz w:val="24"/>
          <w:szCs w:val="24"/>
          <w:lang w:eastAsia="zh-CN"/>
        </w:rPr>
        <w:t xml:space="preserve"> к настоящему договору.</w:t>
      </w:r>
    </w:p>
    <w:p w:rsidR="00D779A5"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625005" w:rsidRDefault="0062500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625005" w:rsidRDefault="0062500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tbl>
      <w:tblPr>
        <w:tblW w:w="9889" w:type="dxa"/>
        <w:tblLook w:val="04A0" w:firstRow="1" w:lastRow="0" w:firstColumn="1" w:lastColumn="0" w:noHBand="0" w:noVBand="1"/>
      </w:tblPr>
      <w:tblGrid>
        <w:gridCol w:w="4603"/>
        <w:gridCol w:w="892"/>
        <w:gridCol w:w="4394"/>
      </w:tblGrid>
      <w:tr w:rsidR="00D779A5" w:rsidRPr="002A5352" w:rsidTr="00AB35D7">
        <w:tc>
          <w:tcPr>
            <w:tcW w:w="4603" w:type="dxa"/>
            <w:hideMark/>
          </w:tcPr>
          <w:p w:rsidR="00D779A5" w:rsidRDefault="00D779A5" w:rsidP="00D779A5">
            <w:pPr>
              <w:suppressAutoHyphens/>
              <w:spacing w:after="120" w:line="240" w:lineRule="auto"/>
              <w:rPr>
                <w:rFonts w:ascii="Times New Roman" w:eastAsia="Times New Roman" w:hAnsi="Times New Roman" w:cs="Times New Roman"/>
                <w:sz w:val="24"/>
                <w:szCs w:val="24"/>
                <w:lang w:eastAsia="ar-SA"/>
              </w:rPr>
            </w:pPr>
            <w:r w:rsidRPr="00D779A5">
              <w:rPr>
                <w:rFonts w:ascii="Times New Roman" w:eastAsia="Times New Roman" w:hAnsi="Times New Roman" w:cs="Times New Roman"/>
                <w:sz w:val="24"/>
                <w:szCs w:val="24"/>
                <w:lang w:eastAsia="ar-SA"/>
              </w:rPr>
              <w:t>Заказчик</w:t>
            </w:r>
          </w:p>
          <w:p w:rsidR="00B92413"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ИНН/КПП </w:t>
            </w:r>
            <w:r w:rsidRPr="00E648DD">
              <w:rPr>
                <w:rFonts w:ascii="Times New Roman" w:eastAsia="Times New Roman" w:hAnsi="Times New Roman" w:cs="Times New Roman"/>
                <w:sz w:val="24"/>
                <w:szCs w:val="24"/>
                <w:lang w:eastAsia="ar-SA"/>
              </w:rPr>
              <w:t>0274018377</w:t>
            </w:r>
            <w:r>
              <w:rPr>
                <w:rFonts w:ascii="Times New Roman" w:eastAsia="Times New Roman" w:hAnsi="Times New Roman" w:cs="Times New Roman"/>
                <w:sz w:val="24"/>
                <w:szCs w:val="24"/>
                <w:lang w:eastAsia="ar-SA"/>
              </w:rPr>
              <w:t>/</w:t>
            </w:r>
            <w:r w:rsidR="00B644D3" w:rsidRPr="00B644D3">
              <w:rPr>
                <w:rFonts w:ascii="Times New Roman" w:eastAsia="Times New Roman" w:hAnsi="Times New Roman" w:cs="Times New Roman"/>
                <w:sz w:val="24"/>
                <w:szCs w:val="24"/>
                <w:lang w:eastAsia="ar-SA"/>
              </w:rPr>
              <w:t>027401001</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ОГРН </w:t>
            </w:r>
            <w:r w:rsidRPr="000E4BB7">
              <w:rPr>
                <w:rFonts w:ascii="Times New Roman" w:eastAsia="Times New Roman" w:hAnsi="Times New Roman" w:cs="Times New Roman"/>
                <w:sz w:val="24"/>
                <w:szCs w:val="24"/>
                <w:lang w:eastAsia="ar-SA"/>
              </w:rPr>
              <w:t>1020202561686</w:t>
            </w:r>
          </w:p>
          <w:p w:rsidR="00D779A5" w:rsidRPr="000E4BB7"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Адрес: 450077</w:t>
            </w:r>
            <w:r w:rsidRPr="000E4BB7">
              <w:rPr>
                <w:rFonts w:ascii="Times New Roman" w:eastAsia="Times New Roman" w:hAnsi="Times New Roman" w:cs="Times New Roman"/>
                <w:color w:val="000000"/>
                <w:sz w:val="24"/>
                <w:szCs w:val="24"/>
                <w:lang w:eastAsia="ar-SA"/>
              </w:rPr>
              <w:t>,Российская Федерация, Республика Башкортостан</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г. Уфа, ул. Ленина, 3</w:t>
            </w:r>
            <w:r w:rsidRPr="00D779A5">
              <w:rPr>
                <w:rFonts w:ascii="Times New Roman" w:eastAsia="Times New Roman" w:hAnsi="Times New Roman" w:cs="Times New Roman"/>
                <w:color w:val="000000"/>
                <w:sz w:val="24"/>
                <w:szCs w:val="24"/>
                <w:lang w:eastAsia="ar-SA"/>
              </w:rPr>
              <w:t>0</w:t>
            </w:r>
            <w:r w:rsidRPr="000E4BB7">
              <w:rPr>
                <w:rFonts w:ascii="Times New Roman" w:eastAsia="Times New Roman" w:hAnsi="Times New Roman" w:cs="Times New Roman"/>
                <w:color w:val="000000"/>
                <w:sz w:val="24"/>
                <w:szCs w:val="24"/>
                <w:lang w:eastAsia="ar-SA"/>
              </w:rPr>
              <w:t>.</w:t>
            </w:r>
          </w:p>
          <w:p w:rsidR="00D779A5" w:rsidRPr="000E4BB7"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w:t>
            </w:r>
            <w:r>
              <w:rPr>
                <w:rFonts w:ascii="Times New Roman" w:eastAsia="Times New Roman" w:hAnsi="Times New Roman" w:cs="Times New Roman"/>
                <w:bCs/>
                <w:color w:val="000000"/>
                <w:sz w:val="24"/>
                <w:szCs w:val="24"/>
                <w:lang w:eastAsia="ar-SA"/>
              </w:rPr>
              <w:t>товый адрес: 450077</w:t>
            </w:r>
            <w:r w:rsidRPr="000E4BB7">
              <w:rPr>
                <w:rFonts w:ascii="Times New Roman" w:eastAsia="Times New Roman" w:hAnsi="Times New Roman" w:cs="Times New Roman"/>
                <w:bCs/>
                <w:color w:val="000000"/>
                <w:sz w:val="24"/>
                <w:szCs w:val="24"/>
                <w:lang w:eastAsia="ar-SA"/>
              </w:rPr>
              <w:t>,</w:t>
            </w:r>
          </w:p>
          <w:p w:rsidR="00D779A5" w:rsidRPr="000E4BB7"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0E4BB7">
              <w:rPr>
                <w:rFonts w:ascii="Times New Roman" w:eastAsia="Times New Roman" w:hAnsi="Times New Roman" w:cs="Times New Roman"/>
                <w:bCs/>
                <w:color w:val="000000"/>
                <w:sz w:val="24"/>
                <w:szCs w:val="24"/>
                <w:lang w:eastAsia="ar-SA"/>
              </w:rPr>
              <w:t>Российская Федерация,Республика Башкортостан,</w:t>
            </w:r>
          </w:p>
          <w:p w:rsidR="00D779A5" w:rsidRPr="002A5352"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г.Уфа, ул.Ленина 30</w:t>
            </w:r>
            <w:r w:rsidRPr="002A5352">
              <w:rPr>
                <w:rFonts w:ascii="Times New Roman" w:eastAsia="Times New Roman" w:hAnsi="Times New Roman" w:cs="Times New Roman"/>
                <w:bCs/>
                <w:color w:val="000000"/>
                <w:sz w:val="24"/>
                <w:szCs w:val="24"/>
                <w:lang w:eastAsia="ar-SA"/>
              </w:rPr>
              <w:t>.</w:t>
            </w:r>
          </w:p>
          <w:p w:rsidR="00D779A5" w:rsidRPr="002A5352"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w:t>
            </w:r>
            <w:r>
              <w:rPr>
                <w:rFonts w:ascii="Times New Roman" w:eastAsia="Times New Roman" w:hAnsi="Times New Roman" w:cs="Times New Roman"/>
                <w:bCs/>
                <w:color w:val="000000"/>
                <w:sz w:val="24"/>
                <w:szCs w:val="24"/>
                <w:lang w:eastAsia="ar-SA"/>
              </w:rPr>
              <w:t xml:space="preserve"> </w:t>
            </w:r>
            <w:r w:rsidRPr="000E4BB7">
              <w:rPr>
                <w:rFonts w:ascii="Times New Roman" w:eastAsia="Times New Roman" w:hAnsi="Times New Roman" w:cs="Times New Roman"/>
                <w:bCs/>
                <w:color w:val="000000"/>
                <w:sz w:val="24"/>
                <w:szCs w:val="24"/>
                <w:lang w:eastAsia="ar-SA"/>
              </w:rPr>
              <w:t>40702810900000005674</w:t>
            </w:r>
            <w:r>
              <w:t xml:space="preserve"> </w:t>
            </w:r>
            <w:r w:rsidRPr="000E4BB7">
              <w:rPr>
                <w:rFonts w:ascii="Times New Roman" w:eastAsia="Times New Roman" w:hAnsi="Times New Roman" w:cs="Times New Roman"/>
                <w:bCs/>
                <w:color w:val="000000"/>
                <w:sz w:val="24"/>
                <w:szCs w:val="24"/>
                <w:lang w:eastAsia="ar-SA"/>
              </w:rPr>
              <w:t>в ОАО АБ «Россия», г. Санкт-Петербург</w:t>
            </w:r>
            <w:r>
              <w:rPr>
                <w:rFonts w:ascii="Times New Roman" w:eastAsia="Times New Roman" w:hAnsi="Times New Roman" w:cs="Times New Roman"/>
                <w:bCs/>
                <w:color w:val="000000"/>
                <w:sz w:val="24"/>
                <w:szCs w:val="24"/>
                <w:lang w:eastAsia="ar-SA"/>
              </w:rPr>
              <w:t xml:space="preserve"> </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w:t>
            </w:r>
            <w:r>
              <w:rPr>
                <w:rFonts w:ascii="Times New Roman" w:eastAsia="Times New Roman" w:hAnsi="Times New Roman" w:cs="Times New Roman"/>
                <w:color w:val="000000"/>
                <w:sz w:val="24"/>
                <w:szCs w:val="24"/>
                <w:lang w:eastAsia="ar-SA"/>
              </w:rPr>
              <w:t xml:space="preserve"> </w:t>
            </w:r>
            <w:r w:rsidRPr="000E4BB7">
              <w:rPr>
                <w:rFonts w:ascii="Times New Roman" w:eastAsia="Times New Roman" w:hAnsi="Times New Roman" w:cs="Times New Roman"/>
                <w:color w:val="000000"/>
                <w:sz w:val="24"/>
                <w:szCs w:val="24"/>
                <w:lang w:eastAsia="ar-SA"/>
              </w:rPr>
              <w:t>30101810800000000861 в Северо-Западном Главном Управлении Банка России</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w:t>
            </w:r>
            <w:r>
              <w:rPr>
                <w:rFonts w:ascii="Times New Roman" w:eastAsia="Times New Roman" w:hAnsi="Times New Roman" w:cs="Times New Roman"/>
                <w:sz w:val="24"/>
                <w:szCs w:val="24"/>
                <w:lang w:eastAsia="ar-SA"/>
              </w:rPr>
              <w:t xml:space="preserve">К </w:t>
            </w:r>
            <w:r w:rsidRPr="000E4BB7">
              <w:rPr>
                <w:rFonts w:ascii="Times New Roman" w:eastAsia="Times New Roman" w:hAnsi="Times New Roman" w:cs="Times New Roman"/>
                <w:sz w:val="24"/>
                <w:szCs w:val="24"/>
                <w:lang w:eastAsia="ar-SA"/>
              </w:rPr>
              <w:t>044030861</w:t>
            </w:r>
          </w:p>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779A5" w:rsidRDefault="00D779A5" w:rsidP="00D779A5">
            <w:pPr>
              <w:suppressAutoHyphens/>
              <w:spacing w:after="120" w:line="240" w:lineRule="auto"/>
              <w:rPr>
                <w:rFonts w:ascii="Times New Roman" w:eastAsia="Times New Roman" w:hAnsi="Times New Roman" w:cs="Times New Roman"/>
                <w:sz w:val="24"/>
                <w:szCs w:val="24"/>
                <w:lang w:eastAsia="ar-SA"/>
              </w:rPr>
            </w:pPr>
            <w:r w:rsidRPr="00D779A5">
              <w:rPr>
                <w:rFonts w:ascii="Times New Roman" w:eastAsia="Times New Roman" w:hAnsi="Times New Roman" w:cs="Times New Roman"/>
                <w:sz w:val="24"/>
                <w:szCs w:val="24"/>
                <w:lang w:eastAsia="ar-SA"/>
              </w:rPr>
              <w:t xml:space="preserve">Исполнитель </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ИНН/КПП __________/__________</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D779A5" w:rsidRPr="002A5352" w:rsidRDefault="00D779A5" w:rsidP="00D779A5">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D779A5" w:rsidRPr="002A5352" w:rsidRDefault="00D779A5" w:rsidP="00D779A5">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почты:___________</w:t>
            </w:r>
          </w:p>
        </w:tc>
      </w:tr>
    </w:tbl>
    <w:p w:rsidR="000443E1"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sz w:val="24"/>
          <w:szCs w:val="24"/>
          <w:lang w:eastAsia="ru-RU"/>
        </w:rPr>
        <w:t xml:space="preserve"> </w:t>
      </w:r>
      <w:r w:rsidRPr="00D779A5">
        <w:rPr>
          <w:rFonts w:ascii="Times New Roman" w:hAnsi="Times New Roman" w:cs="Times New Roman"/>
          <w:b/>
          <w:bCs/>
          <w:sz w:val="24"/>
          <w:szCs w:val="24"/>
          <w:lang w:eastAsia="ru-RU"/>
        </w:rPr>
        <w:t>Генеральный директор</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354A7C" w:rsidRPr="00354A7C" w:rsidRDefault="00D779A5" w:rsidP="004721DA">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_____</w:t>
      </w:r>
      <w:r w:rsidR="00354A7C">
        <w:rPr>
          <w:rFonts w:ascii="Times New Roman" w:hAnsi="Times New Roman" w:cs="Times New Roman"/>
          <w:b/>
          <w:bCs/>
          <w:sz w:val="24"/>
          <w:szCs w:val="24"/>
          <w:lang w:eastAsia="ru-RU"/>
        </w:rPr>
        <w:t>________</w:t>
      </w:r>
      <w:r w:rsidRPr="00D779A5">
        <w:rPr>
          <w:rFonts w:ascii="Times New Roman" w:hAnsi="Times New Roman" w:cs="Times New Roman"/>
          <w:b/>
          <w:bCs/>
          <w:sz w:val="24"/>
          <w:szCs w:val="24"/>
          <w:lang w:eastAsia="ru-RU"/>
        </w:rPr>
        <w:t xml:space="preserve">_ </w:t>
      </w:r>
      <w:r w:rsidR="00354A7C" w:rsidRPr="00354A7C">
        <w:rPr>
          <w:rFonts w:ascii="Times New Roman" w:hAnsi="Times New Roman" w:cs="Times New Roman"/>
          <w:b/>
          <w:bCs/>
          <w:sz w:val="24"/>
          <w:szCs w:val="24"/>
          <w:lang w:eastAsia="ru-RU"/>
        </w:rPr>
        <w:t xml:space="preserve">Алферов С.А. </w:t>
      </w:r>
      <w:r w:rsidR="004721DA">
        <w:rPr>
          <w:rFonts w:ascii="Times New Roman" w:hAnsi="Times New Roman" w:cs="Times New Roman"/>
          <w:b/>
          <w:bCs/>
          <w:sz w:val="24"/>
          <w:szCs w:val="24"/>
          <w:lang w:eastAsia="ru-RU"/>
        </w:rPr>
        <w:t xml:space="preserve">                                                      ____________________</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354A7C" w:rsidRDefault="00354A7C"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9E04B8" w:rsidRDefault="009E04B8"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2  к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__________  20__г.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__________  20_</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8C3046">
      <w:pPr>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окончания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F9078A">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Default="005861DA" w:rsidP="00F9078A">
      <w:pPr>
        <w:pStyle w:val="affff1"/>
        <w:numPr>
          <w:ilvl w:val="0"/>
          <w:numId w:val="34"/>
        </w:numPr>
        <w:autoSpaceDE w:val="0"/>
        <w:autoSpaceDN w:val="0"/>
        <w:adjustRightInd w:val="0"/>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8610C2">
      <w:pPr>
        <w:pStyle w:val="affff1"/>
        <w:numPr>
          <w:ilvl w:val="0"/>
          <w:numId w:val="34"/>
        </w:numPr>
        <w:autoSpaceDE w:val="0"/>
        <w:autoSpaceDN w:val="0"/>
        <w:adjustRightInd w:val="0"/>
        <w:jc w:val="both"/>
      </w:pPr>
      <w:r w:rsidRPr="008610C2">
        <w:rPr>
          <w:i/>
        </w:rPr>
        <w:t>[Добавить при необходимости]</w:t>
      </w:r>
      <w:r w:rsidRPr="008610C2">
        <w:t xml:space="preserve"> Иные условия:______________</w:t>
      </w:r>
      <w:r w:rsidRPr="008610C2">
        <w:rPr>
          <w:i/>
        </w:rPr>
        <w:t>(указать).</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F9078A">
      <w:pPr>
        <w:pStyle w:val="affff1"/>
        <w:numPr>
          <w:ilvl w:val="0"/>
          <w:numId w:val="34"/>
        </w:numPr>
        <w:autoSpaceDE w:val="0"/>
        <w:autoSpaceDN w:val="0"/>
        <w:adjustRightInd w:val="0"/>
        <w:jc w:val="both"/>
      </w:pPr>
      <w:r w:rsidRPr="002020E1">
        <w:t>Порядок сдачи-приемки Услуг</w:t>
      </w:r>
      <w:r>
        <w:rPr>
          <w:i/>
          <w:iCs/>
        </w:rPr>
        <w:t>(согласно Условиям Договора/иные – указать)</w:t>
      </w:r>
      <w:r w:rsidRPr="002020E1">
        <w:t>:</w:t>
      </w:r>
    </w:p>
    <w:p w:rsidR="000443E1" w:rsidRPr="002020E1" w:rsidRDefault="000443E1" w:rsidP="00F9078A">
      <w:pPr>
        <w:pStyle w:val="affff1"/>
        <w:numPr>
          <w:ilvl w:val="0"/>
          <w:numId w:val="34"/>
        </w:numPr>
      </w:pPr>
      <w:r w:rsidRPr="002020E1">
        <w:t xml:space="preserve">Итого вознаграждение Исполнителя по настоящей Заявке составляет _(__) рублей </w:t>
      </w:r>
      <w:r w:rsidR="008610C2">
        <w:t>__</w:t>
      </w:r>
      <w:r w:rsidRPr="002020E1">
        <w:t xml:space="preserve"> копеек</w:t>
      </w:r>
      <w:r>
        <w:t xml:space="preserve"> с НДС.</w:t>
      </w:r>
    </w:p>
    <w:p w:rsidR="000443E1" w:rsidRDefault="000443E1" w:rsidP="00F9078A">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jc w:val="both"/>
      </w:pPr>
    </w:p>
    <w:p w:rsidR="000443E1" w:rsidRPr="002020E1" w:rsidRDefault="000443E1" w:rsidP="008C3046">
      <w:pPr>
        <w:autoSpaceDE w:val="0"/>
        <w:autoSpaceDN w:val="0"/>
        <w:adjustRightInd w:val="0"/>
        <w:ind w:left="36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D779A5" w:rsidRPr="000E4BB7" w:rsidRDefault="00D779A5" w:rsidP="00D779A5">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w:t>
            </w:r>
            <w:r>
              <w:t xml:space="preserve"> </w:t>
            </w:r>
            <w:r w:rsidR="00354A7C" w:rsidRPr="00354A7C">
              <w:t xml:space="preserve">Алферов С.А. </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354A7C" w:rsidP="00BB08D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м.п.</w:t>
            </w: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E6611D">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D779A5" w:rsidRPr="000E4BB7" w:rsidRDefault="000443E1" w:rsidP="00D779A5">
      <w:pPr>
        <w:rPr>
          <w:rFonts w:ascii="Times New Roman" w:hAnsi="Times New Roman" w:cs="Times New Roman"/>
          <w:sz w:val="24"/>
          <w:szCs w:val="24"/>
          <w:lang w:eastAsia="ru-RU"/>
        </w:rPr>
      </w:pPr>
      <w:r>
        <w:t>__</w:t>
      </w:r>
      <w:r w:rsidR="00354A7C">
        <w:t>_______</w:t>
      </w:r>
      <w:r>
        <w:t>_</w:t>
      </w:r>
      <w:r w:rsidR="00D779A5" w:rsidRPr="00D779A5">
        <w:rPr>
          <w:rFonts w:ascii="Times New Roman" w:hAnsi="Times New Roman" w:cs="Times New Roman"/>
          <w:sz w:val="24"/>
          <w:szCs w:val="24"/>
          <w:lang w:eastAsia="ru-RU"/>
        </w:rPr>
        <w:t xml:space="preserve"> </w:t>
      </w:r>
      <w:r w:rsidR="00D779A5"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AB35D7" w:rsidRPr="00AB35D7" w:rsidRDefault="00354A7C" w:rsidP="00AB35D7">
      <w:pPr>
        <w:spacing w:after="0" w:line="240" w:lineRule="auto"/>
        <w:jc w:val="both"/>
        <w:rPr>
          <w:rFonts w:ascii="Times New Roman" w:hAnsi="Times New Roman" w:cs="Times New Roman"/>
          <w:sz w:val="24"/>
          <w:szCs w:val="24"/>
          <w:lang w:eastAsia="ru-RU"/>
        </w:rPr>
      </w:pPr>
      <w:r w:rsidRPr="00354A7C">
        <w:rPr>
          <w:rFonts w:ascii="Times New Roman" w:hAnsi="Times New Roman" w:cs="Times New Roman"/>
          <w:sz w:val="24"/>
          <w:szCs w:val="24"/>
          <w:lang w:eastAsia="ru-RU"/>
        </w:rPr>
        <w:t xml:space="preserve">Алферов С.А. </w:t>
      </w:r>
      <w:r w:rsidR="00AB35D7">
        <w:rPr>
          <w:rFonts w:ascii="Times New Roman" w:hAnsi="Times New Roman" w:cs="Times New Roman"/>
          <w:sz w:val="24"/>
          <w:szCs w:val="24"/>
          <w:lang w:val="en-US" w:eastAsia="ru-RU"/>
        </w:rPr>
        <w:t xml:space="preserve">                                               </w:t>
      </w:r>
      <w:r w:rsidR="00AB35D7">
        <w:t>_________________________</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0443E1" w:rsidRPr="00AB35D7" w:rsidRDefault="00D779A5" w:rsidP="00AB35D7">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sidRPr="00AB35D7">
        <w:rPr>
          <w:rFonts w:ascii="Times New Roman" w:hAnsi="Times New Roman" w:cs="Times New Roman"/>
          <w:sz w:val="24"/>
          <w:szCs w:val="24"/>
          <w:lang w:eastAsia="ru-RU"/>
        </w:rPr>
        <w:t xml:space="preserve">  </w:t>
      </w:r>
      <w:r w:rsidR="00AB35D7">
        <w:rPr>
          <w:rFonts w:ascii="Times New Roman" w:hAnsi="Times New Roman" w:cs="Times New Roman"/>
          <w:sz w:val="24"/>
          <w:szCs w:val="24"/>
          <w:lang w:eastAsia="ru-RU"/>
        </w:rPr>
        <w:t>м. п.</w:t>
      </w: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9422E8" w:rsidRDefault="009422E8"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r w:rsidR="00154CB4" w:rsidRPr="00BB08D7">
        <w:rPr>
          <w:rFonts w:ascii="Times New Roman" w:hAnsi="Times New Roman" w:cs="Times New Roman"/>
          <w:b/>
          <w:bCs/>
          <w:sz w:val="24"/>
          <w:szCs w:val="24"/>
          <w:lang w:eastAsia="ru-RU"/>
        </w:rPr>
        <w:t>3 к</w:t>
      </w:r>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A72758">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w:t>
      </w:r>
      <w:r w:rsidR="00A72758">
        <w:rPr>
          <w:rFonts w:ascii="Times New Roman" w:hAnsi="Times New Roman" w:cs="Times New Roman"/>
          <w:sz w:val="26"/>
          <w:szCs w:val="26"/>
          <w:lang w:eastAsia="ru-RU"/>
        </w:rPr>
        <w:t>Услуги по отдельным категориям</w:t>
      </w:r>
    </w:p>
    <w:p w:rsidR="000443E1" w:rsidRDefault="000443E1" w:rsidP="00A72758">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sidR="00BF5829">
        <w:rPr>
          <w:rFonts w:ascii="Times New Roman" w:hAnsi="Times New Roman" w:cs="Times New Roman"/>
          <w:sz w:val="24"/>
          <w:szCs w:val="24"/>
          <w:lang w:eastAsia="ru-RU"/>
        </w:rPr>
        <w:t>/</w:t>
      </w:r>
      <w:r w:rsidR="00B52A1A">
        <w:rPr>
          <w:rFonts w:ascii="Times New Roman" w:hAnsi="Times New Roman" w:cs="Times New Roman"/>
          <w:sz w:val="24"/>
          <w:szCs w:val="24"/>
          <w:lang w:eastAsia="ru-RU"/>
        </w:rPr>
        <w:t xml:space="preserve">запасной </w:t>
      </w:r>
      <w:r w:rsidR="00154CB4">
        <w:rPr>
          <w:rFonts w:ascii="Times New Roman" w:hAnsi="Times New Roman" w:cs="Times New Roman"/>
          <w:sz w:val="24"/>
          <w:szCs w:val="24"/>
          <w:lang w:eastAsia="ru-RU"/>
        </w:rPr>
        <w:t>части:</w:t>
      </w:r>
    </w:p>
    <w:p w:rsidR="00A72758" w:rsidRPr="00BB08D7" w:rsidRDefault="00A72758" w:rsidP="00BB08D7">
      <w:pPr>
        <w:spacing w:after="0" w:line="240" w:lineRule="auto"/>
        <w:rPr>
          <w:rFonts w:ascii="Times New Roman" w:hAnsi="Times New Roman" w:cs="Times New Roman"/>
          <w:sz w:val="24"/>
          <w:szCs w:val="24"/>
          <w:lang w:eastAsia="ru-RU"/>
        </w:rPr>
      </w:pPr>
    </w:p>
    <w:tbl>
      <w:tblPr>
        <w:tblW w:w="15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365"/>
        <w:gridCol w:w="272"/>
        <w:gridCol w:w="1004"/>
        <w:gridCol w:w="195"/>
        <w:gridCol w:w="1109"/>
        <w:gridCol w:w="255"/>
        <w:gridCol w:w="734"/>
        <w:gridCol w:w="2436"/>
        <w:gridCol w:w="2220"/>
        <w:gridCol w:w="12"/>
        <w:gridCol w:w="1823"/>
        <w:gridCol w:w="3070"/>
        <w:gridCol w:w="1231"/>
      </w:tblGrid>
      <w:tr w:rsidR="00154CB4" w:rsidRPr="00A72758" w:rsidTr="009422E8">
        <w:trPr>
          <w:gridBefore w:val="2"/>
          <w:gridAfter w:val="2"/>
          <w:wBefore w:w="998" w:type="dxa"/>
          <w:wAfter w:w="4301" w:type="dxa"/>
          <w:trHeight w:val="630"/>
        </w:trPr>
        <w:tc>
          <w:tcPr>
            <w:tcW w:w="1276" w:type="dxa"/>
            <w:gridSpan w:val="2"/>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 xml:space="preserve"> п/п</w:t>
            </w:r>
          </w:p>
        </w:tc>
        <w:tc>
          <w:tcPr>
            <w:tcW w:w="1559" w:type="dxa"/>
            <w:gridSpan w:val="3"/>
            <w:shd w:val="clear" w:color="auto" w:fill="auto"/>
            <w:hideMark/>
          </w:tcPr>
          <w:p w:rsidR="00154CB4" w:rsidRPr="00A72758" w:rsidRDefault="00154CB4"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Наименование</w:t>
            </w:r>
          </w:p>
        </w:tc>
        <w:tc>
          <w:tcPr>
            <w:tcW w:w="5402" w:type="dxa"/>
            <w:gridSpan w:val="4"/>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Характеристика работ</w:t>
            </w:r>
          </w:p>
        </w:tc>
        <w:tc>
          <w:tcPr>
            <w:tcW w:w="1823" w:type="dxa"/>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154CB4">
              <w:rPr>
                <w:rFonts w:ascii="Times New Roman" w:eastAsia="Times New Roman" w:hAnsi="Times New Roman" w:cs="Times New Roman"/>
                <w:b/>
                <w:bCs/>
                <w:sz w:val="20"/>
                <w:szCs w:val="20"/>
                <w:lang w:eastAsia="ru-RU"/>
              </w:rPr>
              <w:t>Максимальная цена 1 (одной) единицы Услуги, с НДС</w:t>
            </w:r>
          </w:p>
        </w:tc>
      </w:tr>
      <w:tr w:rsidR="00154CB4" w:rsidRPr="00A72758" w:rsidTr="009422E8">
        <w:trPr>
          <w:gridBefore w:val="2"/>
          <w:gridAfter w:val="2"/>
          <w:wBefore w:w="998" w:type="dxa"/>
          <w:wAfter w:w="4301" w:type="dxa"/>
          <w:trHeight w:val="735"/>
        </w:trPr>
        <w:tc>
          <w:tcPr>
            <w:tcW w:w="1276" w:type="dxa"/>
            <w:gridSpan w:val="2"/>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1</w:t>
            </w:r>
          </w:p>
        </w:tc>
        <w:tc>
          <w:tcPr>
            <w:tcW w:w="1559" w:type="dxa"/>
            <w:gridSpan w:val="3"/>
            <w:shd w:val="clear" w:color="auto" w:fill="auto"/>
            <w:hideMark/>
          </w:tcPr>
          <w:p w:rsidR="00154CB4" w:rsidRPr="00A72758" w:rsidRDefault="00154CB4"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Малый ремонт категория 1</w:t>
            </w:r>
          </w:p>
        </w:tc>
        <w:tc>
          <w:tcPr>
            <w:tcW w:w="5402" w:type="dxa"/>
            <w:gridSpan w:val="4"/>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диагностика, очистка оборудования от пыли, тонера внутри и снаружи, смазка контактов, настройка, технический прогон оборудования замена ресурсных деталей и деталей механики, вышедших из строя без разбора корпуса оборудования.</w:t>
            </w:r>
          </w:p>
        </w:tc>
        <w:tc>
          <w:tcPr>
            <w:tcW w:w="1823" w:type="dxa"/>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154CB4" w:rsidRPr="00A72758" w:rsidTr="009422E8">
        <w:trPr>
          <w:gridBefore w:val="2"/>
          <w:gridAfter w:val="2"/>
          <w:wBefore w:w="998" w:type="dxa"/>
          <w:wAfter w:w="4301" w:type="dxa"/>
          <w:trHeight w:val="975"/>
        </w:trPr>
        <w:tc>
          <w:tcPr>
            <w:tcW w:w="1276" w:type="dxa"/>
            <w:gridSpan w:val="2"/>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2</w:t>
            </w:r>
          </w:p>
        </w:tc>
        <w:tc>
          <w:tcPr>
            <w:tcW w:w="1559" w:type="dxa"/>
            <w:gridSpan w:val="3"/>
            <w:shd w:val="clear" w:color="auto" w:fill="auto"/>
            <w:hideMark/>
          </w:tcPr>
          <w:p w:rsidR="00154CB4" w:rsidRPr="00A72758" w:rsidRDefault="00154CB4"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Средний ремонт категория 2</w:t>
            </w:r>
          </w:p>
        </w:tc>
        <w:tc>
          <w:tcPr>
            <w:tcW w:w="5402" w:type="dxa"/>
            <w:gridSpan w:val="4"/>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диагностика, очистка оборудования от пыли, тонера внутри и снаружи, смазка</w:t>
            </w:r>
            <w:bookmarkStart w:id="1" w:name="_GoBack"/>
            <w:bookmarkEnd w:id="1"/>
            <w:r w:rsidRPr="00A72758">
              <w:rPr>
                <w:rFonts w:ascii="Times New Roman" w:eastAsia="Times New Roman" w:hAnsi="Times New Roman" w:cs="Times New Roman"/>
                <w:sz w:val="18"/>
                <w:szCs w:val="18"/>
                <w:lang w:eastAsia="ru-RU"/>
              </w:rPr>
              <w:t xml:space="preserve"> контактов, настройка, технический прогон оборудования замена ресурсных деталей и деталей механики, вышедших из строя с разбором корпуса оборудования; техническое обслуживание всех узлов и блоков;</w:t>
            </w:r>
          </w:p>
        </w:tc>
        <w:tc>
          <w:tcPr>
            <w:tcW w:w="1823" w:type="dxa"/>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154CB4" w:rsidRPr="00A72758" w:rsidTr="009422E8">
        <w:trPr>
          <w:gridBefore w:val="2"/>
          <w:gridAfter w:val="2"/>
          <w:wBefore w:w="998" w:type="dxa"/>
          <w:wAfter w:w="4301" w:type="dxa"/>
          <w:trHeight w:val="975"/>
        </w:trPr>
        <w:tc>
          <w:tcPr>
            <w:tcW w:w="1276" w:type="dxa"/>
            <w:gridSpan w:val="2"/>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3</w:t>
            </w:r>
          </w:p>
        </w:tc>
        <w:tc>
          <w:tcPr>
            <w:tcW w:w="1559" w:type="dxa"/>
            <w:gridSpan w:val="3"/>
            <w:shd w:val="clear" w:color="auto" w:fill="auto"/>
            <w:hideMark/>
          </w:tcPr>
          <w:p w:rsidR="00154CB4" w:rsidRPr="00A72758" w:rsidRDefault="00154CB4"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Крупный ремонт категория 3</w:t>
            </w:r>
          </w:p>
        </w:tc>
        <w:tc>
          <w:tcPr>
            <w:tcW w:w="5402" w:type="dxa"/>
            <w:gridSpan w:val="4"/>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диагностика, очистка оборудования от пыли, тонера внутри и снаружи, смазка контактов, настройка, технический прогон оборудования замена деталей электроники, вышедших из строя с разбором корпуса оборудования; пайка плат и электронных компонентов; замена крупных узлов и блоков</w:t>
            </w:r>
          </w:p>
        </w:tc>
        <w:tc>
          <w:tcPr>
            <w:tcW w:w="1823" w:type="dxa"/>
            <w:shd w:val="clear" w:color="auto" w:fill="auto"/>
            <w:hideMark/>
          </w:tcPr>
          <w:p w:rsidR="00154CB4" w:rsidRPr="00A72758" w:rsidRDefault="00154CB4"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9422E8">
        <w:trPr>
          <w:gridBefore w:val="2"/>
          <w:wBefore w:w="998" w:type="dxa"/>
          <w:trHeight w:val="270"/>
        </w:trPr>
        <w:tc>
          <w:tcPr>
            <w:tcW w:w="272" w:type="dxa"/>
            <w:tcBorders>
              <w:top w:val="nil"/>
              <w:left w:val="nil"/>
              <w:bottom w:val="nil"/>
              <w:right w:val="nil"/>
            </w:tcBorders>
            <w:shd w:val="clear" w:color="auto" w:fill="auto"/>
            <w:vAlign w:val="bottom"/>
            <w:hideMark/>
          </w:tcPr>
          <w:p w:rsidR="00A72758" w:rsidRPr="00A72758" w:rsidRDefault="00A72758" w:rsidP="00A72758">
            <w:pPr>
              <w:spacing w:after="0" w:line="240" w:lineRule="auto"/>
              <w:jc w:val="center"/>
              <w:rPr>
                <w:rFonts w:ascii="Arial" w:eastAsia="Times New Roman" w:hAnsi="Arial" w:cs="Arial"/>
                <w:sz w:val="20"/>
                <w:szCs w:val="20"/>
                <w:lang w:eastAsia="ru-RU"/>
              </w:rPr>
            </w:pPr>
          </w:p>
        </w:tc>
        <w:tc>
          <w:tcPr>
            <w:tcW w:w="2308" w:type="dxa"/>
            <w:gridSpan w:val="3"/>
            <w:tcBorders>
              <w:top w:val="nil"/>
              <w:left w:val="nil"/>
              <w:bottom w:val="nil"/>
              <w:right w:val="nil"/>
            </w:tcBorders>
            <w:shd w:val="clear" w:color="auto" w:fill="auto"/>
            <w:vAlign w:val="bottom"/>
            <w:hideMark/>
          </w:tcPr>
          <w:p w:rsidR="00A72758" w:rsidRPr="00A72758" w:rsidRDefault="00A72758" w:rsidP="00A72758">
            <w:pPr>
              <w:spacing w:after="0" w:line="240" w:lineRule="auto"/>
              <w:jc w:val="center"/>
              <w:rPr>
                <w:rFonts w:ascii="Times New Roman" w:eastAsia="Times New Roman" w:hAnsi="Times New Roman" w:cs="Times New Roman"/>
                <w:sz w:val="20"/>
                <w:szCs w:val="20"/>
                <w:lang w:eastAsia="ru-RU"/>
              </w:rPr>
            </w:pPr>
          </w:p>
        </w:tc>
        <w:tc>
          <w:tcPr>
            <w:tcW w:w="3425" w:type="dxa"/>
            <w:gridSpan w:val="3"/>
            <w:tcBorders>
              <w:top w:val="nil"/>
              <w:left w:val="nil"/>
              <w:bottom w:val="nil"/>
              <w:right w:val="nil"/>
            </w:tcBorders>
            <w:shd w:val="clear" w:color="auto" w:fill="auto"/>
            <w:vAlign w:val="bottom"/>
            <w:hideMark/>
          </w:tcPr>
          <w:p w:rsidR="00A72758" w:rsidRPr="00A72758" w:rsidRDefault="00A72758" w:rsidP="00A72758">
            <w:pPr>
              <w:spacing w:after="0" w:line="240" w:lineRule="auto"/>
              <w:rPr>
                <w:rFonts w:ascii="Times New Roman" w:eastAsia="Times New Roman" w:hAnsi="Times New Roman" w:cs="Times New Roman"/>
                <w:sz w:val="20"/>
                <w:szCs w:val="20"/>
                <w:lang w:eastAsia="ru-RU"/>
              </w:rPr>
            </w:pPr>
          </w:p>
        </w:tc>
        <w:tc>
          <w:tcPr>
            <w:tcW w:w="7125" w:type="dxa"/>
            <w:gridSpan w:val="4"/>
            <w:tcBorders>
              <w:top w:val="nil"/>
              <w:left w:val="nil"/>
              <w:bottom w:val="nil"/>
              <w:right w:val="nil"/>
            </w:tcBorders>
            <w:shd w:val="clear" w:color="auto" w:fill="auto"/>
            <w:vAlign w:val="bottom"/>
            <w:hideMark/>
          </w:tcPr>
          <w:p w:rsidR="00A72758" w:rsidRPr="00A72758" w:rsidRDefault="00A72758" w:rsidP="00A72758">
            <w:pPr>
              <w:spacing w:after="0" w:line="240" w:lineRule="auto"/>
              <w:rPr>
                <w:rFonts w:ascii="Times New Roman" w:eastAsia="Times New Roman" w:hAnsi="Times New Roman" w:cs="Times New Roman"/>
                <w:sz w:val="20"/>
                <w:szCs w:val="20"/>
                <w:lang w:eastAsia="ru-RU"/>
              </w:rPr>
            </w:pPr>
          </w:p>
        </w:tc>
        <w:tc>
          <w:tcPr>
            <w:tcW w:w="1231" w:type="dxa"/>
            <w:tcBorders>
              <w:left w:val="nil"/>
            </w:tcBorders>
            <w:shd w:val="clear" w:color="auto" w:fill="auto"/>
            <w:vAlign w:val="bottom"/>
            <w:hideMark/>
          </w:tcPr>
          <w:p w:rsidR="00A72758" w:rsidRPr="00A72758" w:rsidRDefault="00A72758" w:rsidP="00A72758">
            <w:pPr>
              <w:spacing w:after="0" w:line="240" w:lineRule="auto"/>
              <w:rPr>
                <w:rFonts w:ascii="Times New Roman" w:eastAsia="Times New Roman" w:hAnsi="Times New Roman" w:cs="Times New Roman"/>
                <w:sz w:val="20"/>
                <w:szCs w:val="20"/>
                <w:lang w:eastAsia="ru-RU"/>
              </w:rPr>
            </w:pPr>
          </w:p>
        </w:tc>
      </w:tr>
      <w:tr w:rsidR="00A72758" w:rsidRPr="00A72758" w:rsidTr="009422E8">
        <w:trPr>
          <w:gridAfter w:val="2"/>
          <w:wAfter w:w="4301" w:type="dxa"/>
          <w:trHeight w:val="675"/>
        </w:trPr>
        <w:tc>
          <w:tcPr>
            <w:tcW w:w="633"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Модель или тип оборудования</w:t>
            </w:r>
          </w:p>
        </w:tc>
        <w:tc>
          <w:tcPr>
            <w:tcW w:w="2098" w:type="dxa"/>
            <w:gridSpan w:val="3"/>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Наименование запасной части</w:t>
            </w:r>
          </w:p>
        </w:tc>
        <w:tc>
          <w:tcPr>
            <w:tcW w:w="4656" w:type="dxa"/>
            <w:gridSpan w:val="2"/>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Технические характеристики</w:t>
            </w:r>
          </w:p>
        </w:tc>
        <w:tc>
          <w:tcPr>
            <w:tcW w:w="1835" w:type="dxa"/>
            <w:gridSpan w:val="2"/>
            <w:shd w:val="clear" w:color="auto" w:fill="auto"/>
            <w:hideMark/>
          </w:tcPr>
          <w:p w:rsidR="00A72758" w:rsidRPr="00A72758" w:rsidRDefault="00154CB4" w:rsidP="00A72758">
            <w:pPr>
              <w:spacing w:after="0" w:line="240" w:lineRule="auto"/>
              <w:jc w:val="center"/>
              <w:rPr>
                <w:rFonts w:ascii="Arial" w:eastAsia="Times New Roman" w:hAnsi="Arial" w:cs="Arial"/>
                <w:sz w:val="20"/>
                <w:szCs w:val="20"/>
                <w:lang w:eastAsia="ru-RU"/>
              </w:rPr>
            </w:pPr>
            <w:r w:rsidRPr="00154CB4">
              <w:rPr>
                <w:rFonts w:ascii="Times New Roman" w:eastAsia="Times New Roman" w:hAnsi="Times New Roman" w:cs="Times New Roman"/>
                <w:b/>
                <w:bCs/>
                <w:sz w:val="20"/>
                <w:szCs w:val="20"/>
                <w:lang w:eastAsia="ru-RU"/>
              </w:rPr>
              <w:t>Максимальная цена 1 (одной) единицы запасной части, с НДС</w:t>
            </w:r>
          </w:p>
        </w:tc>
      </w:tr>
      <w:tr w:rsidR="006E66CA" w:rsidRPr="00A72758" w:rsidTr="009422E8">
        <w:trPr>
          <w:gridAfter w:val="2"/>
          <w:wAfter w:w="4301" w:type="dxa"/>
          <w:trHeight w:val="270"/>
        </w:trPr>
        <w:tc>
          <w:tcPr>
            <w:tcW w:w="6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66CA" w:rsidRDefault="006E66CA" w:rsidP="006E66CA">
            <w:pPr>
              <w:spacing w:after="0" w:line="240" w:lineRule="auto"/>
              <w:jc w:val="center"/>
              <w:rPr>
                <w:rFonts w:cs="Times New Roman"/>
                <w:sz w:val="20"/>
                <w:szCs w:val="20"/>
                <w:lang w:eastAsia="ru-RU"/>
              </w:rPr>
            </w:pPr>
            <w:r>
              <w:rPr>
                <w:sz w:val="20"/>
                <w:szCs w:val="20"/>
              </w:rPr>
              <w:t>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 передней крышки левый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Прижимной рычаг левой стороны</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Кулачок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Эксцентрик фиксации вала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крышки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Отслеживание положения дверцы</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принтерной частью</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работы и взаимодействия узлов аппарата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Ограничительный ролик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выхода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выходного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дисплея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Информационная плата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главного редуктора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Элемент устранения статического заряда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Снятие статического заряда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наличия и подачи материала Тех. Требования: Комплект: корпус с 2 датчиками и актуаторами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сканера (лазер)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Создает скрытое изображение на поверхности фоторецептора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захвата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Сборная муфта оси ролика захват</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Полный цикл подачи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прохождения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прохождения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Правая стенка корпуса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механичеких приводов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Подъемный механизм стола для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Поднимает бумагу в лотке в рабочее положение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бумаги из лотка Ресурс: не менее 23500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 Ресурс: не менее 21500 отпечатков формата А4 и не более 26800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узел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готового отпечатка в приёмный лоток</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управления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аппаратом, обработка сигналов и формирование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выхода отпечатка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вывода готового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аппарата Тех. Требования: Напряжение - 220240В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73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- 220 В Ресурс: не менее 20300 отпечатков формата А4 и не более 28800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бумаги для переноса изображения Ресурс: не менее 21500</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Промежуточная шестерня редуктора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вывода оригинала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отсканированного оригинала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Ось крепления ролика захвата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Удерживает и приводит в движение ролик захвата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Модуль оперативной памяти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Временное хранение и обработка данных Тех. Требования: Объём - не менее 8 МБ</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Верхний ролик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готового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главного редуктора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Передняя направляющая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Корректировка движения материала в передней части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узлов печати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резинового вала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резинового вала Тех. Требования: Число зубьев — 29</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Модуль оперативной памяти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Временное хранение и обработка данных</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обработкой данных</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заряда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лотка противопылевая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лотка от пыли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управления принтера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работы и взаимодействия узлов принтерного модуля Тех. Требования: Напряжение — 220В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материала и термозакрепление изображения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главного привода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главного редуктора Тех. Требования: Напряжение - 24 В постоянного тока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выхода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готового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для бумаги в сборе № 2</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узла вывода отпечатка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крышка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крышка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узла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вывода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подхвата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захвата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заряда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бумаги для переноса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второго лотка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листа бумаги от стопы во втором лотке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Соленоид многоцелевого лотка № 1</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элементов подхвата лотка 1</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Входной разъем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Подключение кабеля электропитания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Выключатель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поступления энергии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 DDR DIMM</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 не менее 256 Мб, тип - 44 x 32-pin DDR2</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контроллера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Податчик бумаги на 500 листов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Ёмкость - 500 листов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 128</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на 128 Мб Тех. Требования: Объем - 128 Мб, тип - 44 x 32-pin DDR2</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79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 охлаждения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Правая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Энергопитание узлов аппарата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73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и протяжка материала Тех. Требования: Напряжение - 220-240 В Ресурс: не менее 47500 отпечатков формата А4 и не более 52500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принтера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принтерной части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верхнего листа материала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бумаги из лотка Ресурс: не менее 46000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лоток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89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ограничителя дверцы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Фиксатор осей универсальный</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лотка подачи материала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 Ресурс: не менее 41500 отпечатков формата А4 и не более 56000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верхнего листа материала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Захват/подача бумаги из лотка Ресурс: не менее 43000 A4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лоток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готового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73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печатиТех. Требования: Напряжение - 220-240 В Ресурс: не менее 42000 отпечатков формата А4 и не более 56500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99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Табличка с названием аппарата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Отображение марки и модели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ограничителя дверцы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Универсальная клипса -фиксатор осей узлов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и транспортировка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Плата обработки изображения(форматер)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Обработка данных</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лотка подачи материала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 Ресурс: не менее 41000 отпечатков формата А4 и не более 57500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двигателем</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захвата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и транспортировка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узлов аппарата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обработкой данных</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109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принтером</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узлов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Сетевой соединитель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с компьютерной сетью</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ограничителя дверцы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Фиксатор осей универсальный</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верхнего листа материала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и подача верхнего листа бумаги Ресурс: не менее 41500 A4 и не более 52500 A4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Расширительная пластина выходного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Помощь в приёме длинного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левая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73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сборе(комплект)</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Закрепление тонера на бумаге и протяжка материала Тех. Требования: Напряжение - 220-240 В Ресурс: не менее 47500 отпечатков формата А4 и не более 56500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119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верхняя с дверцей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корпуса задняя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 сзади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материала и защита внутренних узлов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узлов аппарата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заряда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бумаги для переноса изображения с фоторецептора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передняя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ширины листа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ширины подаваемой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 вывода горячего воздуха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крышка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дуплекса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 2-сторонней связи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129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Дверца доступа к картриджу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доступа к принт-картриджу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форматера (не сетевая)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Создает скрытое изображение на поверхности фоторецептора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левая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выходных элементов аппарата Тех. Требования: Число зубьев - 19</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Промежуточный ролик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139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бумаги из основного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Площадка отделения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при подаче из опционального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передняя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для бумаги 250</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бумаги в автоматическом режиме Тех. Требования: Ёмкость - 250 листов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правая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верхняя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многоцелевого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при подаче листов бумаги в лотке ручной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Основание тормозной площадки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тормозной площадки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ролик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149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Нагревательный элемент</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Нагрев и обеспечение вращения термоплёнки Тех. Требования: Напряжение:220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тракта подачи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Направление переднего края листа после зоны ксерографии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 контроля наличия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Передняя крышка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обработки изображения(форматер)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аппаратом</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многоцелевого лотка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многофункционального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Транспортный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 постоянного тока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Распределяет электропитание узлов аппарата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159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главного двигателя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Синхронизация края иста с изображением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Ремонтный комплект</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на 500 листов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 Тех. Требования: Ёмкость - 500 листов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подачи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из первого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1 Ресурс: не менее 142500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Площадка отделения 1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139500 отпечатков формата А4 и не более 157500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2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Ресурс: не менее 120000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Отделительная площадка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130500 отпечатков формата А4 и не более 163500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169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Накладка ролика на вал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Ресурс: не менее 121500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Ресурс: не менее 124500 отпечатков формата А4 и не более 177000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73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Напряжение - 220 В Ресурс: не менее 132000 отпечатков формата А4 и не более 157500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Ресурс: не менее 124500 отпечатков формата А4 и не более 168000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Ремень подачи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регистрации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Редуктор в сборе с мотором</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крышка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179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верхнего ролика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выходного узла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 заполнения выходного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верхнего ролика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выходного ролика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Большой ремень подачи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оперативной памяти</w:t>
            </w:r>
          </w:p>
        </w:tc>
        <w:tc>
          <w:tcPr>
            <w:tcW w:w="4656" w:type="dxa"/>
            <w:gridSpan w:val="2"/>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не менеее 256 Мб, тип - 100-pin DDR DIMM</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на 1500 листов с податчиком</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Ёмкость - 1500 листов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Электромагнитная муфта привода ролика подачи второго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ролика захвата лотка 2 Ресурс: более 178000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97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189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Ремкомплект обслуживания аппарата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Периодическая замена ресурсных деталей Тех. Требования: Включает в себя: узел термозакрепления (220В), вал переноса, ролики подачи (захвата) бумаги Ресурс: не менее 213800 отпечатков формата А4 и не более 240800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Жесткий диск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информации и промежуточных данных Тех. Требования: Емкость - не менее 20 Гб</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на 500 листов в сборе с узлом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Ёмкость - 500 листов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из основного лотка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лотков Ресурс: не менее 195800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автоматической двухсторонней печати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2- сторонней печати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обработки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из многоцелевого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Ресурс: не менее 93000 отпечатков формата А4 и не более 118000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охлаждающий вентилятор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 Ресурс: более 33600 часов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пластины колебания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термозакрепления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Электромагнитная муфта привода ролика подачи первого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ролика захвата лотка 1 Ресурс: не менее 170000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199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Площадка отделения многоцелевого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162000 отпечатков формата А4 и не более 228000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оперативной памяти DDR DIMM,</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обработка данных Тех. Требования: Объем - 64 Мб, тип - 100-pin DDR DIMM</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привод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подхвата бумаги из основного лотка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Ресурс: не менее 211500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Охлаждающий вентилятор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 Ресурс: не менее 33600 часов и не более 46000 часов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Модуль лазера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скрытого изображени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Ресурс: не менее 191300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209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оперативной памяти DDR DIMM</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обработка данных Тех. Требования: Тип должен быть - 100-pin DDR DIMM, объём - 128 MB</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материала и термозакрепление тонера на бумаге Тех. Требования: Напряжение - 220В Ресурс: не менее 204800 A4 и не более 243000 A4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 из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вывода отпечатка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готового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главного редуктора Тех. Требования: Напряжение - 24 В постоянного тока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переноса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219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сканера (лазер)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Создает скрытое изображение на поверхности фоторецептора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 размера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размера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управления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аппаратом Тех. Требования: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заряда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переноса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229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оригиналов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закрепления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бумагиТех. Требования: Рабочий диапазон 220-240В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оригинала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оригинала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заряда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листа бумаги от стопы в лотке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239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автоподатчика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оригиналов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Полка лотка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 и вывода отпечатка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и вывод отпечатка в приемный лоток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узла сканирования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 сканирования оригинала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датчиком вывода отпечатка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Нагревательный элемент узла термозакрепления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249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электропитанием аппаратаТех. Требования: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изображения (коротрон)</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Многоцелевой лоток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259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Фотопрерыватель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прохождения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подачи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оригиналов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Элемент устранения статического заряда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Снятие статического заряда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Бушинг ролика переноса правый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корректного положения и вращения ролика переноса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тонера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наличия тонера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269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Соленоид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ролика захвата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вывода отпечатка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выхода отпечатка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Бушинг прижимного вала правый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корректного положения и вращения прижимного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Бушинг прижимного вала левый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корректного положения и вращения прижимного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вывода отпечатка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готового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из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279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Ролики выходного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ручной подачи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дачтика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подачи из лотка 1</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U-образная направляющая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Петля крышки сканера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крышки сканера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ролик узла термозакрепления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289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Флаг препятствующий скручиванию листа в рулон</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скручивания листа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боковая левая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боковая правая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с фоторецептора на бумагу Ресурс: не менее 54000 A4 и не более 69600 A4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выходного датчика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Термостат</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от перегрева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299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Термистор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Измерение температуры в узле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Ролики вывода бумаги из фьюзера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Фиксатор тормозной площадки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тормозной площадки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Нагревательный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Правая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подхвата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захвата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с датчиками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309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ввода и вывода пользовательской информации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верхнего листа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Тормозной ролик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одновременной подачи нескольких листов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для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на материал</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 DDR DIMM,</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Тех. Требования: Объём - более 128 Мб, тип -44 x 32-pin DDR2 DIMM</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дверца доступа к месту застревания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Доступ к месту замина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Контроллер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319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ремня переноса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полноцветного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Низковольтный 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низковольтного электропитания узлов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верхняя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узлов аппарата сзади сверху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центральная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узлов аппарата сзади по центру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на 128 Мб Тех. Требования: Объём - не менее 128 Мб, тип - 44 x 32-pin DIMM</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печатающих картриджей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Лоток для фиксации картриджей</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Форматер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Контроллер основных процессов обработки информации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Высоковольтный 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высоковольтного электропитания узлов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нижняя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узлов аппарата сзади снизу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329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панели управления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лотка посадки принт-картриджа правая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для картриджей справа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Гибкий кабель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платы лазера и форматтера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Защёлка лотка посадки принт-картриджа левая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картриджей слева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панели управления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лотка посадки принт-картриджа правая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для картриджей справа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Гибкий кабель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платы лазера и форматтера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Защёлка лотка посадки принт-картриджа левая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картриджей слева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339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Форматер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обработкой данных</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боковая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с ремня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Рельса лотка картриджей передняя правая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Правая передняя опора лотка картриджей</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 не менее 128 Мб, тип - 44 x 32-pin DDR2</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Контроллер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принтерной части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центральная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печатающих картриджей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Размещение принт- картриджей</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 DDR DIMM</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 не менее 256 Мб, тип - 44 x 32-pin DDR2</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Защёлка лотка посадки принт-картриджа левая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картриджей слева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349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 захвата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Трмозакрепление тонерного изображения на поверхности бумаги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Гибкий кабель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Внутренняя коммуникация электронных компонентов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Рельса лотка картриджей передняя левая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опоры лотка принт-картриджей спереди слева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для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автоматическая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нижняя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лотка посадки принт-картриджа правая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Фиксаия лотка принт-картриджей справа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верхнего листа материала из кассеты</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ремня переноса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полноцветного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дверца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 сзади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359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дуплекса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узла 2сторонней печати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Тормозной ролик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 автоподатчика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передача сигналов между автоподатчиком документов и главной платой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оригиналов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Тефлоновый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печатном носителе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управления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аппаратом</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Блокировочный выключатель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закрытия/открытия передней крышки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оригинала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оригинала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369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 из первого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бумаги из лотка Ресурс: не менее 41000 отпечатков формата А4 и не более 58000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Высоковольтный 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73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автоподатчика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оригинала Тех. Требования: Размер оригинала: От A5 LEF до A3 SEF; плотность оригинала: от 38 г/кв.м (50 г/кв.м в дуплексном режиме) до 128 г/кв.м</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Емкость 500 листов A3</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Желоб</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Направление бумаги на вал переноса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Внутренняя крышка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Внутренний приемный лоток отпечатков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датчик узла термозакрепления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дуплекса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 дуплекса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Автоподатчик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Автоподача оригинала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379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обходного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Обеспечивает протяжку бумаги из обходного лотка Ресурс: не менее 44000 A4 и не более 55500 A4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крышки двухлоткового модуля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Формирует вертикальный тракт транспорта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Емкость 250 листов A3</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бумаги для переноса изображения Ресурс: не менее 273000 А3 и не более 348000 А3</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Лазер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Сканер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оригинала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дверца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 с разъемами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Передача сигналов управления между главной платой и датчиками лотков бумаги Тех. Требования: В защищенном корпусе из пластика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389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контроля срока службы тонера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даты установки и определения срока службы тонер-картриджа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 Ресурс: не менее 45000 A4 и не более 55000 A4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Электромагнитная муфта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транспортного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Ксерографический модуль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тонерного изображения Ресурс: не менее 53400 A4 и не более 69000 A4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узел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отпечатков в верхний лоток</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Оптический датчик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Обходной лоток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Лампа сканирования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процессов и управление работой узлов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399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каретки сканера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Определение положения каретки сканера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Фиксирующий ремень (ограничитель)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Ограничение открытия левой крышки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тонера на бумаге Тех. Требования: Напряжение - 220 В Ресурс: не менее 152300 A3 и не более 183800 A3</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автоподатчика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автоподатчика оригиналов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питания переменного тока с фильтром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Модуль памяти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данных Тех. Требования: Объём - не менее 128 Мб, тип -DDR DIMM</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Комплект роликов подачи бумаги (3 шт.)</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Захват/подача бумаги Тех. Требования: Состав - 3 ролика в комплекте Ресурс: не менее 240000 A4 и не более 327000 A4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409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дуплексного автоподатчика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Автоподача оригинала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обходного лотка (пробковая)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44500 отпечатков формата А4 и не более 58000 отпечатков формата А4</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часть узла подачи оригиналов автоподатчика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оригиналов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желоба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Направляющая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каретки сканера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оригинала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Шестерни подъемной части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Подъем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415</w:t>
            </w:r>
          </w:p>
        </w:tc>
        <w:tc>
          <w:tcPr>
            <w:tcW w:w="1836" w:type="dxa"/>
            <w:gridSpan w:val="4"/>
            <w:shd w:val="clear" w:color="auto" w:fill="auto"/>
            <w:hideMark/>
          </w:tcPr>
          <w:p w:rsidR="006E66CA" w:rsidRPr="00A72758" w:rsidRDefault="006E66CA" w:rsidP="006E66CA">
            <w:pPr>
              <w:spacing w:after="0" w:line="240" w:lineRule="auto"/>
              <w:jc w:val="center"/>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Главный двигатель в сборе</w:t>
            </w:r>
          </w:p>
        </w:tc>
        <w:tc>
          <w:tcPr>
            <w:tcW w:w="4656" w:type="dxa"/>
            <w:gridSpan w:val="2"/>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автоматичского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подачи дуплекса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в узел дуплекса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Лоток-250</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 Тех. Требования: Емкость - 250 листов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419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Соленоид многоцелевого лотка № 1</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элементов подачи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230±10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одновременной подачи нескольких листов бумаги из кассеты</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питания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работы узлов принтерной части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материала для переноса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регистрации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Форматтер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429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Площадка отделения обходного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одновременной подачи нескольких листов бумаги из обходного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ролика захвата лотка 1 и обходного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захвата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Правая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крышка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кнопки включения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включения/выключения питания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и протяжка отпечатка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ролика захвата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захвата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корректного направления бумаги в аппарат</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439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лотка ручной подачи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обходного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на 500 листов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 Тех. Требования: Емкость - 500 листов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Дверца доступа к картриджу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доступа к принт-картриджу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 отображение информационных сообщений</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отделения из кассеты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кассеты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доп. Лотка 1</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отделения из доп. Лотка 1</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500-листовая кассета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выхода бумаги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готового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449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регистрации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захвата бумаги из лотков 2, 3</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и транспортировка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драма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выхода из печки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 печки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печки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Оптический датчик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сканера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сканера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459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 (сетевая)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контроллера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Высоковольтная плата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Низковольтный блок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 контроллера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Низковольтная плата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привода драма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(с сенсорными кнопками)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469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97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Ремкомплект C9153A</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Периодическая замена ресурсных деталей Тех. Требования: Печка в сборе ресурс более 280 000 страниц), ролик переноса заряда в наборе, ролики подачи, ролики захвата бумаги (RG5-5751- 1 шт., RG5-5662-000 - 1шт., RF5-3340-000 - 2 шт., RF5-3338-000 - 7 шт.)</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Выключатель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поступления энергии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очистки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размера бумаги входного лотка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500-листовая кассета (лоток 3)</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500-лист. кассета (лоток 2)</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Ограничительный ролик (с узла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(Pick-Up) в ручной подаче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479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дуплекса №1</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дуплекса №2</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Реверсивный ролик дуплекса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 ручного лотка (лоток 1)</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(обх. лоток)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отделения (из кассеты)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кассеты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вала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датчика определения размера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датчиком</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захвата бумаги из доп. 500-лист. Кассеты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и транспортировка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489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23010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Лампа нагрева 240В 500Вт</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Нагрев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Термистор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Измерение температуры в узле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Термостат</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Поддержание постоянной температуры.</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выхода из печи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DC-Контроллер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датчиков/выключателя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датчиком</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499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сканера (лазер)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узлов печати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из обходной(ручной) подачи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верхнего вала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с осью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Редуктор в сборе</w:t>
            </w:r>
          </w:p>
        </w:tc>
        <w:tc>
          <w:tcPr>
            <w:tcW w:w="4656" w:type="dxa"/>
            <w:gridSpan w:val="2"/>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 (без резин. шестерни, оранжевый)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закрепления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509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DC-контроллера (220/240В)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регистрации нижнего</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регистрации бумаги (черный, длинный)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выходного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вала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вала захвата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пружины (крюк) вала захвата из кассеты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пружины (крюк) вала захвата из кассеты</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накладка отделения кассеты (черная фетровая самоклейка)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выходной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узла захвата в сборе (SINGLE TYPE)</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 (220В)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на выходе из печки (в печке 4 шт.)</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листа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519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 (без "резиновой шестерни")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Original со смазкой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вала переноса (коротрона)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 контроллера (разъем 3 штырька) (220/240В)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блока питания в сборе(220/240В)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датчиков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датчиком</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 контроллера (разъем 5 штырьков) (220/240В)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магнитная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(двигатель) ADF</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529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кассеты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Автоподатчик оригиналов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оригинала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 (двигатель)</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Вал переноса (коротрон)</w:t>
            </w:r>
          </w:p>
        </w:tc>
        <w:tc>
          <w:tcPr>
            <w:tcW w:w="4656" w:type="dxa"/>
            <w:gridSpan w:val="2"/>
            <w:shd w:val="clear" w:color="auto" w:fill="auto"/>
            <w:hideMark/>
          </w:tcPr>
          <w:p w:rsidR="006E66CA" w:rsidRPr="00A72758" w:rsidRDefault="006E66CA" w:rsidP="006E66CA">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материала и термозакрепление изображения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(термистор)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Измерение температуры в узле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 (220 В)</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сканера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сканера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539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сканера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сканера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(форматтер)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(пластик)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Передняя крышка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узлов печати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в подаче документа (ADF)</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подачи/отделения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549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закрепления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бумагиТех. Требования: Рабочий диапазон 220-240В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Левый подшипник вала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Правый подшипник вала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Высоковольтная плата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 контроллера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переноса изображения (ITB</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559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отделения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Ведущий ролик подачи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 захвата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ролика отделения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вала отделения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роликов 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ролика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подачи A</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передний вала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узла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569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транспортировки задний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ролика вертикальной подачи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наличия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Ограничительный ролик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ограничителя формата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огриничителя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оси протяжки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оси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выхода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выхода левый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в сборе CT-460</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579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позиционирования барабана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барабана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 задний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 передний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Термистор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Измерение температуры в узле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 FK-460</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прижимного вала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(сканер) LK-460</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питания низковольтная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589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вала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выхода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Выключатель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поступления энергии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отделения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Ведущий ролик подачи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транспортировки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направляющая кассеты</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599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ролика отделения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Ограничительный ролик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роликов 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ролика подачи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подачи A</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передний направляющей вала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задний направляющей вала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передний вала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Нижняя направляющая выхода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609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узла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подъёма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в сборе CT-410</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Ведущий ролик подачи бумаги автоподатчика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узла захвата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узла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задний вала переноса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выхода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направляющая печки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619</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Передняя направляющая печки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620</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 задний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621</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прижимного вала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622</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 передний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 FK-410</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сканера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вала регистрации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высоковольтная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629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питания низковольтная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(сканер)</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(тип А) левой крышки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(тип А) левой крышки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633</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(тип B) левой крышки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(тип B) левой крышки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634</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ограничителя формата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огриничителя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635</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плёнка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636</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Sharp MX-B200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(резиновый) вал</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637</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Sharp MX-B200</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638</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лоток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отпечатка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639</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нагрева (теф.)</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270"/>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640</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выхода бумаги</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641</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 низковольтный</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642</w:t>
            </w:r>
          </w:p>
        </w:tc>
        <w:tc>
          <w:tcPr>
            <w:tcW w:w="1836" w:type="dxa"/>
            <w:gridSpan w:val="4"/>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Высоковольтный блок питания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643</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644</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подачи/отделения</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645</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лотка 2</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646</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647</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6E66CA" w:rsidRPr="00A72758" w:rsidTr="009422E8">
        <w:trPr>
          <w:gridAfter w:val="2"/>
          <w:wAfter w:w="4301" w:type="dxa"/>
          <w:trHeight w:val="495"/>
        </w:trPr>
        <w:tc>
          <w:tcPr>
            <w:tcW w:w="633" w:type="dxa"/>
            <w:tcBorders>
              <w:top w:val="nil"/>
              <w:left w:val="single" w:sz="4" w:space="0" w:color="auto"/>
              <w:bottom w:val="single" w:sz="4" w:space="0" w:color="auto"/>
              <w:right w:val="single" w:sz="4" w:space="0" w:color="auto"/>
            </w:tcBorders>
            <w:shd w:val="clear" w:color="auto" w:fill="auto"/>
            <w:vAlign w:val="bottom"/>
            <w:hideMark/>
          </w:tcPr>
          <w:p w:rsidR="006E66CA" w:rsidRDefault="006E66CA" w:rsidP="006E66CA">
            <w:pPr>
              <w:jc w:val="center"/>
              <w:rPr>
                <w:sz w:val="20"/>
                <w:szCs w:val="20"/>
              </w:rPr>
            </w:pPr>
            <w:r>
              <w:rPr>
                <w:sz w:val="20"/>
                <w:szCs w:val="20"/>
              </w:rPr>
              <w:t>648</w:t>
            </w:r>
          </w:p>
        </w:tc>
        <w:tc>
          <w:tcPr>
            <w:tcW w:w="1836" w:type="dxa"/>
            <w:gridSpan w:val="4"/>
            <w:shd w:val="clear" w:color="auto" w:fill="auto"/>
            <w:hideMark/>
          </w:tcPr>
          <w:p w:rsidR="006E66CA" w:rsidRPr="00A72758" w:rsidRDefault="006E66CA" w:rsidP="006E66CA">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8" w:type="dxa"/>
            <w:gridSpan w:val="3"/>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Высоковольтный блок</w:t>
            </w:r>
          </w:p>
        </w:tc>
        <w:tc>
          <w:tcPr>
            <w:tcW w:w="4656" w:type="dxa"/>
            <w:gridSpan w:val="2"/>
            <w:shd w:val="clear" w:color="auto" w:fill="auto"/>
            <w:hideMark/>
          </w:tcPr>
          <w:p w:rsidR="006E66CA" w:rsidRPr="00A72758" w:rsidRDefault="006E66CA" w:rsidP="006E66CA">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835" w:type="dxa"/>
            <w:gridSpan w:val="2"/>
            <w:shd w:val="clear" w:color="auto" w:fill="auto"/>
            <w:hideMark/>
          </w:tcPr>
          <w:p w:rsidR="006E66CA" w:rsidRPr="00A72758" w:rsidRDefault="006E66CA" w:rsidP="006E66CA">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bl>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52A1A" w:rsidRDefault="000443E1" w:rsidP="00BB08D7">
      <w:pPr>
        <w:spacing w:after="0" w:line="240" w:lineRule="auto"/>
        <w:ind w:left="360"/>
        <w:rPr>
          <w:rFonts w:ascii="Times New Roman" w:hAnsi="Times New Roman" w:cs="Times New Roman"/>
          <w:sz w:val="24"/>
          <w:szCs w:val="24"/>
          <w:lang w:val="en-US" w:eastAsia="ru-RU"/>
        </w:rPr>
      </w:pPr>
    </w:p>
    <w:p w:rsidR="000443E1" w:rsidRPr="00B52A1A" w:rsidRDefault="000443E1" w:rsidP="00BB08D7">
      <w:pPr>
        <w:spacing w:after="0" w:line="240" w:lineRule="auto"/>
        <w:ind w:left="360"/>
        <w:rPr>
          <w:rFonts w:ascii="Times New Roman" w:hAnsi="Times New Roman" w:cs="Times New Roman"/>
          <w:sz w:val="24"/>
          <w:szCs w:val="24"/>
          <w:lang w:val="en-US"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E40E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E40E3">
                  <w:pPr>
                    <w:spacing w:after="0" w:line="240" w:lineRule="auto"/>
                    <w:jc w:val="both"/>
                    <w:rPr>
                      <w:rFonts w:ascii="Times New Roman" w:hAnsi="Times New Roman" w:cs="Times New Roman"/>
                      <w:b/>
                      <w:bCs/>
                      <w:sz w:val="24"/>
                      <w:szCs w:val="24"/>
                      <w:lang w:eastAsia="ru-RU"/>
                    </w:rPr>
                  </w:pPr>
                </w:p>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B52A1A" w:rsidRPr="00154CB4" w:rsidRDefault="00B52A1A" w:rsidP="00B52A1A">
      <w:pPr>
        <w:rPr>
          <w:rFonts w:ascii="Times New Roman" w:hAnsi="Times New Roman" w:cs="Times New Roman"/>
          <w:sz w:val="24"/>
          <w:szCs w:val="24"/>
        </w:rPr>
      </w:pPr>
      <w:r>
        <w:t xml:space="preserve"> </w:t>
      </w:r>
      <w:r w:rsidRPr="00154CB4">
        <w:rPr>
          <w:rFonts w:ascii="Times New Roman" w:hAnsi="Times New Roman" w:cs="Times New Roman"/>
          <w:sz w:val="24"/>
          <w:szCs w:val="24"/>
        </w:rPr>
        <w:t>Генеральный директор</w:t>
      </w:r>
    </w:p>
    <w:p w:rsidR="00E45A9C" w:rsidRPr="00154CB4" w:rsidRDefault="00E45A9C" w:rsidP="00B52A1A">
      <w:pPr>
        <w:rPr>
          <w:rFonts w:ascii="Times New Roman" w:hAnsi="Times New Roman" w:cs="Times New Roman"/>
          <w:sz w:val="24"/>
          <w:szCs w:val="24"/>
        </w:rPr>
      </w:pPr>
      <w:r w:rsidRPr="00154CB4">
        <w:rPr>
          <w:rFonts w:ascii="Times New Roman" w:hAnsi="Times New Roman" w:cs="Times New Roman"/>
          <w:sz w:val="24"/>
          <w:szCs w:val="24"/>
        </w:rPr>
        <w:t>ПАО «Башинформсвязь»</w:t>
      </w:r>
    </w:p>
    <w:p w:rsidR="00E45A9C" w:rsidRPr="00154CB4" w:rsidRDefault="00E45A9C" w:rsidP="00B52A1A">
      <w:pPr>
        <w:rPr>
          <w:rFonts w:ascii="Times New Roman" w:hAnsi="Times New Roman" w:cs="Times New Roman"/>
          <w:sz w:val="24"/>
          <w:szCs w:val="24"/>
        </w:rPr>
      </w:pPr>
    </w:p>
    <w:p w:rsidR="000A651D" w:rsidRPr="00154CB4" w:rsidRDefault="00B52A1A" w:rsidP="00B52A1A">
      <w:pPr>
        <w:rPr>
          <w:rFonts w:ascii="Times New Roman" w:hAnsi="Times New Roman" w:cs="Times New Roman"/>
          <w:sz w:val="24"/>
          <w:szCs w:val="24"/>
        </w:rPr>
      </w:pPr>
      <w:r w:rsidRPr="00154CB4">
        <w:rPr>
          <w:rFonts w:ascii="Times New Roman" w:hAnsi="Times New Roman" w:cs="Times New Roman"/>
          <w:sz w:val="24"/>
          <w:szCs w:val="24"/>
        </w:rPr>
        <w:t>____</w:t>
      </w:r>
      <w:r w:rsidR="00917066" w:rsidRPr="00154CB4">
        <w:rPr>
          <w:rFonts w:ascii="Times New Roman" w:hAnsi="Times New Roman" w:cs="Times New Roman"/>
          <w:sz w:val="24"/>
          <w:szCs w:val="24"/>
        </w:rPr>
        <w:t xml:space="preserve">_______ </w:t>
      </w:r>
      <w:r w:rsidR="006E66CA" w:rsidRPr="00154CB4">
        <w:rPr>
          <w:rFonts w:ascii="Times New Roman" w:hAnsi="Times New Roman" w:cs="Times New Roman"/>
          <w:sz w:val="24"/>
          <w:szCs w:val="24"/>
        </w:rPr>
        <w:t>Алферов С.А.</w:t>
      </w:r>
      <w:r w:rsidR="000443E1" w:rsidRPr="00154CB4">
        <w:rPr>
          <w:rFonts w:ascii="Times New Roman" w:hAnsi="Times New Roman" w:cs="Times New Roman"/>
          <w:sz w:val="24"/>
          <w:szCs w:val="24"/>
        </w:rPr>
        <w:t xml:space="preserve">                                                 _________________________</w:t>
      </w:r>
    </w:p>
    <w:p w:rsidR="000A651D" w:rsidRPr="00154CB4" w:rsidRDefault="000A651D" w:rsidP="000A651D">
      <w:pPr>
        <w:rPr>
          <w:rFonts w:ascii="Times New Roman" w:hAnsi="Times New Roman" w:cs="Times New Roman"/>
          <w:sz w:val="24"/>
          <w:szCs w:val="24"/>
        </w:rPr>
      </w:pPr>
    </w:p>
    <w:p w:rsidR="000A651D" w:rsidRPr="00154CB4" w:rsidRDefault="000A651D" w:rsidP="000A651D">
      <w:pPr>
        <w:spacing w:before="40" w:after="40" w:line="240" w:lineRule="auto"/>
        <w:jc w:val="right"/>
        <w:rPr>
          <w:rFonts w:ascii="Times New Roman" w:eastAsia="Times New Roman" w:hAnsi="Times New Roman" w:cs="Times New Roman"/>
          <w:b/>
          <w:sz w:val="23"/>
          <w:szCs w:val="23"/>
          <w:lang w:eastAsia="ru-RU"/>
        </w:rPr>
      </w:pPr>
      <w:r w:rsidRPr="00154CB4">
        <w:rPr>
          <w:rFonts w:ascii="Times New Roman" w:eastAsia="Times New Roman" w:hAnsi="Times New Roman" w:cs="Times New Roman"/>
          <w:b/>
          <w:sz w:val="23"/>
          <w:szCs w:val="23"/>
          <w:lang w:eastAsia="ru-RU"/>
        </w:rPr>
        <w:t>Приложение № 4</w:t>
      </w:r>
    </w:p>
    <w:p w:rsidR="00917066" w:rsidRPr="00154CB4" w:rsidRDefault="000A651D" w:rsidP="00917066">
      <w:pPr>
        <w:spacing w:before="40" w:after="40" w:line="240" w:lineRule="auto"/>
        <w:ind w:left="1416" w:firstLine="708"/>
        <w:jc w:val="right"/>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 xml:space="preserve">к Договору на оказание услуг № ____________ от «______» </w:t>
      </w:r>
    </w:p>
    <w:p w:rsidR="000A651D" w:rsidRPr="00154CB4" w:rsidRDefault="000A651D" w:rsidP="00917066">
      <w:pPr>
        <w:spacing w:before="40" w:after="40" w:line="240" w:lineRule="auto"/>
        <w:ind w:left="1416" w:firstLine="708"/>
        <w:jc w:val="right"/>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___________20</w:t>
      </w:r>
      <w:r w:rsidR="00E45A9C" w:rsidRPr="00154CB4">
        <w:rPr>
          <w:rFonts w:ascii="Times New Roman" w:eastAsia="Times New Roman" w:hAnsi="Times New Roman" w:cs="Times New Roman"/>
          <w:sz w:val="23"/>
          <w:szCs w:val="23"/>
          <w:lang w:eastAsia="ru-RU"/>
        </w:rPr>
        <w:t>__</w:t>
      </w:r>
      <w:r w:rsidRPr="00154CB4">
        <w:rPr>
          <w:rFonts w:ascii="Times New Roman" w:eastAsia="Times New Roman" w:hAnsi="Times New Roman" w:cs="Times New Roman"/>
          <w:sz w:val="23"/>
          <w:szCs w:val="23"/>
          <w:lang w:eastAsia="ru-RU"/>
        </w:rPr>
        <w:t xml:space="preserve"> г</w:t>
      </w:r>
    </w:p>
    <w:p w:rsidR="000A651D" w:rsidRPr="00154CB4" w:rsidRDefault="000A651D" w:rsidP="000A651D">
      <w:pPr>
        <w:spacing w:before="40" w:after="40" w:line="240" w:lineRule="auto"/>
        <w:jc w:val="center"/>
        <w:rPr>
          <w:rFonts w:ascii="Times New Roman" w:eastAsia="Times New Roman" w:hAnsi="Times New Roman" w:cs="Times New Roman"/>
          <w:sz w:val="23"/>
          <w:szCs w:val="23"/>
          <w:lang w:eastAsia="ru-RU"/>
        </w:rPr>
      </w:pPr>
    </w:p>
    <w:p w:rsidR="000A651D" w:rsidRPr="00154CB4" w:rsidRDefault="000A651D" w:rsidP="000A651D">
      <w:pPr>
        <w:spacing w:before="40" w:after="40" w:line="240" w:lineRule="auto"/>
        <w:jc w:val="center"/>
        <w:rPr>
          <w:rFonts w:ascii="Times New Roman" w:eastAsia="Times New Roman" w:hAnsi="Times New Roman" w:cs="Times New Roman"/>
          <w:b/>
          <w:sz w:val="23"/>
          <w:szCs w:val="23"/>
          <w:lang w:eastAsia="ru-RU"/>
        </w:rPr>
      </w:pPr>
      <w:r w:rsidRPr="00154CB4">
        <w:rPr>
          <w:rFonts w:ascii="Times New Roman" w:eastAsia="Times New Roman" w:hAnsi="Times New Roman" w:cs="Times New Roman"/>
          <w:b/>
          <w:sz w:val="23"/>
          <w:szCs w:val="23"/>
          <w:lang w:eastAsia="ru-RU"/>
        </w:rPr>
        <w:t>АНТИКОРРУПЦИОННАЯ ОГОВОРКА</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Статья 1.</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Статья 2.</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Статья 3.</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r w:rsidRPr="00154CB4">
        <w:rPr>
          <w:rFonts w:ascii="Times New Roman" w:eastAsia="Times New Roman" w:hAnsi="Times New Roman" w:cs="Times New Roman"/>
          <w:sz w:val="23"/>
          <w:szCs w:val="23"/>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p>
    <w:p w:rsidR="000A651D" w:rsidRPr="00154CB4" w:rsidRDefault="000A651D" w:rsidP="000A651D">
      <w:pPr>
        <w:spacing w:before="40" w:after="40" w:line="240" w:lineRule="auto"/>
        <w:jc w:val="both"/>
        <w:rPr>
          <w:rFonts w:ascii="Times New Roman" w:eastAsia="Times New Roman" w:hAnsi="Times New Roman" w:cs="Times New Roman"/>
          <w:b/>
          <w:sz w:val="23"/>
          <w:szCs w:val="23"/>
          <w:lang w:eastAsia="ru-RU"/>
        </w:rPr>
      </w:pPr>
      <w:r w:rsidRPr="00154CB4">
        <w:rPr>
          <w:rFonts w:ascii="Times New Roman" w:eastAsia="Times New Roman" w:hAnsi="Times New Roman" w:cs="Times New Roman"/>
          <w:b/>
          <w:sz w:val="23"/>
          <w:szCs w:val="23"/>
          <w:lang w:eastAsia="ru-RU"/>
        </w:rPr>
        <w:t>От лица Покупателя</w:t>
      </w:r>
      <w:r w:rsidRPr="00154CB4">
        <w:rPr>
          <w:rFonts w:ascii="Times New Roman" w:eastAsia="Times New Roman" w:hAnsi="Times New Roman" w:cs="Times New Roman"/>
          <w:b/>
          <w:sz w:val="23"/>
          <w:szCs w:val="23"/>
          <w:lang w:eastAsia="ru-RU"/>
        </w:rPr>
        <w:tab/>
      </w:r>
      <w:r w:rsidRPr="00154CB4">
        <w:rPr>
          <w:rFonts w:ascii="Times New Roman" w:eastAsia="Times New Roman" w:hAnsi="Times New Roman" w:cs="Times New Roman"/>
          <w:b/>
          <w:sz w:val="23"/>
          <w:szCs w:val="23"/>
          <w:lang w:eastAsia="ru-RU"/>
        </w:rPr>
        <w:tab/>
      </w:r>
      <w:r w:rsidRPr="00154CB4">
        <w:rPr>
          <w:rFonts w:ascii="Times New Roman" w:eastAsia="Times New Roman" w:hAnsi="Times New Roman" w:cs="Times New Roman"/>
          <w:b/>
          <w:sz w:val="23"/>
          <w:szCs w:val="23"/>
          <w:lang w:eastAsia="ru-RU"/>
        </w:rPr>
        <w:tab/>
      </w:r>
      <w:r w:rsidRPr="00154CB4">
        <w:rPr>
          <w:rFonts w:ascii="Times New Roman" w:eastAsia="Times New Roman" w:hAnsi="Times New Roman" w:cs="Times New Roman"/>
          <w:b/>
          <w:sz w:val="23"/>
          <w:szCs w:val="23"/>
          <w:lang w:eastAsia="ru-RU"/>
        </w:rPr>
        <w:tab/>
      </w:r>
      <w:r w:rsidRPr="00154CB4">
        <w:rPr>
          <w:rFonts w:ascii="Times New Roman" w:eastAsia="Times New Roman" w:hAnsi="Times New Roman" w:cs="Times New Roman"/>
          <w:b/>
          <w:sz w:val="23"/>
          <w:szCs w:val="23"/>
          <w:lang w:eastAsia="ru-RU"/>
        </w:rPr>
        <w:tab/>
      </w:r>
      <w:r w:rsidRPr="00154CB4">
        <w:rPr>
          <w:rFonts w:ascii="Times New Roman" w:eastAsia="Times New Roman" w:hAnsi="Times New Roman" w:cs="Times New Roman"/>
          <w:b/>
          <w:sz w:val="23"/>
          <w:szCs w:val="23"/>
          <w:lang w:eastAsia="ru-RU"/>
        </w:rPr>
        <w:tab/>
      </w:r>
      <w:r w:rsidRPr="00154CB4">
        <w:rPr>
          <w:rFonts w:ascii="Times New Roman" w:eastAsia="Times New Roman" w:hAnsi="Times New Roman" w:cs="Times New Roman"/>
          <w:b/>
          <w:sz w:val="23"/>
          <w:szCs w:val="23"/>
          <w:lang w:eastAsia="ru-RU"/>
        </w:rPr>
        <w:tab/>
        <w:t>От лица Поставщика</w:t>
      </w:r>
    </w:p>
    <w:p w:rsidR="000A651D" w:rsidRPr="00154CB4" w:rsidRDefault="000A651D" w:rsidP="000A651D">
      <w:pPr>
        <w:spacing w:before="40" w:after="40" w:line="240" w:lineRule="auto"/>
        <w:jc w:val="both"/>
        <w:rPr>
          <w:rFonts w:ascii="Times New Roman" w:eastAsia="Times New Roman" w:hAnsi="Times New Roman" w:cs="Times New Roman"/>
          <w:sz w:val="23"/>
          <w:szCs w:val="23"/>
          <w:lang w:eastAsia="ru-RU"/>
        </w:rPr>
      </w:pPr>
    </w:p>
    <w:permEnd w:id="203059521"/>
    <w:p w:rsidR="000A651D" w:rsidRPr="00154CB4" w:rsidRDefault="000A651D" w:rsidP="000A651D">
      <w:pPr>
        <w:tabs>
          <w:tab w:val="left" w:pos="8595"/>
        </w:tabs>
        <w:rPr>
          <w:rFonts w:ascii="Times New Roman" w:hAnsi="Times New Roman" w:cs="Times New Roman"/>
          <w:sz w:val="23"/>
          <w:szCs w:val="23"/>
        </w:rPr>
      </w:pPr>
    </w:p>
    <w:sectPr w:rsidR="000A651D" w:rsidRPr="00154CB4" w:rsidSect="009422E8">
      <w:pgSz w:w="11906" w:h="16838"/>
      <w:pgMar w:top="851" w:right="850"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9"/>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ocumentProtection w:edit="readOnly" w:enforcement="0"/>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2F5"/>
    <w:rsid w:val="00041544"/>
    <w:rsid w:val="00041BF5"/>
    <w:rsid w:val="00042CB1"/>
    <w:rsid w:val="000443E1"/>
    <w:rsid w:val="00045029"/>
    <w:rsid w:val="00045C93"/>
    <w:rsid w:val="00046066"/>
    <w:rsid w:val="00046A76"/>
    <w:rsid w:val="00046F6B"/>
    <w:rsid w:val="00047CD7"/>
    <w:rsid w:val="0005041D"/>
    <w:rsid w:val="00050590"/>
    <w:rsid w:val="00051D91"/>
    <w:rsid w:val="000524C2"/>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504D"/>
    <w:rsid w:val="00150E1C"/>
    <w:rsid w:val="0015272A"/>
    <w:rsid w:val="0015393F"/>
    <w:rsid w:val="001544F7"/>
    <w:rsid w:val="00154CB4"/>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5556"/>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4A7C"/>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4B4E"/>
    <w:rsid w:val="00465B87"/>
    <w:rsid w:val="00465FAC"/>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500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1717"/>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2AF2"/>
    <w:rsid w:val="006E3234"/>
    <w:rsid w:val="006E37B5"/>
    <w:rsid w:val="006E47BD"/>
    <w:rsid w:val="006E61CB"/>
    <w:rsid w:val="006E6640"/>
    <w:rsid w:val="006E66CA"/>
    <w:rsid w:val="006E7357"/>
    <w:rsid w:val="006E79AC"/>
    <w:rsid w:val="006F0CDA"/>
    <w:rsid w:val="006F5C08"/>
    <w:rsid w:val="006F63AB"/>
    <w:rsid w:val="00700B3F"/>
    <w:rsid w:val="00702627"/>
    <w:rsid w:val="00703102"/>
    <w:rsid w:val="00704A95"/>
    <w:rsid w:val="00705682"/>
    <w:rsid w:val="00705897"/>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A4B"/>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946"/>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17066"/>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2E8"/>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4B8"/>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2758"/>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35D7"/>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7DE"/>
    <w:rsid w:val="00B03CD3"/>
    <w:rsid w:val="00B0576A"/>
    <w:rsid w:val="00B06B9C"/>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206B"/>
    <w:rsid w:val="00B430A6"/>
    <w:rsid w:val="00B44943"/>
    <w:rsid w:val="00B45537"/>
    <w:rsid w:val="00B46EDA"/>
    <w:rsid w:val="00B47F91"/>
    <w:rsid w:val="00B503DE"/>
    <w:rsid w:val="00B52A1A"/>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44D3"/>
    <w:rsid w:val="00B65958"/>
    <w:rsid w:val="00B6664C"/>
    <w:rsid w:val="00B674FC"/>
    <w:rsid w:val="00B679C2"/>
    <w:rsid w:val="00B70A5F"/>
    <w:rsid w:val="00B70FEF"/>
    <w:rsid w:val="00B7452C"/>
    <w:rsid w:val="00B74FDE"/>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2413"/>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A7FB3"/>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5A9C"/>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0BAD"/>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08F"/>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6C9564"/>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paragraph" w:customStyle="1" w:styleId="font5">
    <w:name w:val="font5"/>
    <w:basedOn w:val="a5"/>
    <w:rsid w:val="00A72758"/>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5"/>
    <w:rsid w:val="00A72758"/>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5">
    <w:name w:val="xl6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5"/>
    <w:rsid w:val="00A727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5"/>
    <w:rsid w:val="00A7275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9">
    <w:name w:val="xl9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29702994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39</Pages>
  <Words>13599</Words>
  <Characters>93088</Characters>
  <Application>Microsoft Office Word</Application>
  <DocSecurity>0</DocSecurity>
  <Lines>775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106475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4</cp:revision>
  <cp:lastPrinted>2020-03-10T07:23:00Z</cp:lastPrinted>
  <dcterms:created xsi:type="dcterms:W3CDTF">2020-02-28T07:11:00Z</dcterms:created>
  <dcterms:modified xsi:type="dcterms:W3CDTF">2020-03-10T07:26:00Z</dcterms:modified>
</cp:coreProperties>
</file>